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5A0C" w14:textId="77777777" w:rsidR="00EF7427" w:rsidRPr="00DE2939" w:rsidRDefault="00DB291D" w:rsidP="00DB291D">
      <w:pPr>
        <w:pStyle w:val="Heading1"/>
        <w:spacing w:before="240" w:beforeAutospacing="0" w:after="240" w:afterAutospacing="0"/>
        <w:ind w:left="-426" w:right="-472"/>
        <w:jc w:val="center"/>
        <w:rPr>
          <w:rFonts w:asciiTheme="minorHAnsi" w:hAnsiTheme="minorHAnsi" w:cstheme="minorHAnsi"/>
          <w:b w:val="0"/>
          <w:i/>
          <w:color w:val="000000"/>
          <w:sz w:val="24"/>
          <w:szCs w:val="24"/>
        </w:rPr>
      </w:pPr>
      <w:r w:rsidRPr="00DE2939">
        <w:rPr>
          <w:rFonts w:asciiTheme="minorHAnsi" w:hAnsiTheme="minorHAnsi" w:cstheme="minorHAnsi"/>
          <w:b w:val="0"/>
          <w:i/>
          <w:noProof/>
          <w:color w:val="000000"/>
          <w:sz w:val="24"/>
          <w:szCs w:val="24"/>
          <w:lang w:val="en-US" w:eastAsia="en-US"/>
        </w:rPr>
        <w:drawing>
          <wp:anchor distT="0" distB="0" distL="114300" distR="114300" simplePos="0" relativeHeight="251662336" behindDoc="0" locked="0" layoutInCell="1" allowOverlap="1" wp14:anchorId="32CBFB4B" wp14:editId="567435AD">
            <wp:simplePos x="0" y="0"/>
            <wp:positionH relativeFrom="column">
              <wp:posOffset>-399967</wp:posOffset>
            </wp:positionH>
            <wp:positionV relativeFrom="paragraph">
              <wp:posOffset>476802</wp:posOffset>
            </wp:positionV>
            <wp:extent cx="2536190"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6190" cy="1430655"/>
                    </a:xfrm>
                    <a:prstGeom prst="rect">
                      <a:avLst/>
                    </a:prstGeom>
                  </pic:spPr>
                </pic:pic>
              </a:graphicData>
            </a:graphic>
            <wp14:sizeRelH relativeFrom="page">
              <wp14:pctWidth>0</wp14:pctWidth>
            </wp14:sizeRelH>
            <wp14:sizeRelV relativeFrom="page">
              <wp14:pctHeight>0</wp14:pctHeight>
            </wp14:sizeRelV>
          </wp:anchor>
        </w:drawing>
      </w:r>
      <w:r w:rsidR="006F061B" w:rsidRPr="00DE2939">
        <w:rPr>
          <w:rFonts w:asciiTheme="minorHAnsi" w:hAnsiTheme="minorHAnsi" w:cstheme="minorHAnsi"/>
          <w:b w:val="0"/>
          <w:i/>
          <w:color w:val="000000"/>
          <w:sz w:val="24"/>
          <w:szCs w:val="24"/>
        </w:rPr>
        <w:t>5 Chancery Lane, Ballarat, PO Box 547 Ballarat Vic 3353, Ph: 5331 5999 E: reception@bgcls.org.au</w:t>
      </w:r>
    </w:p>
    <w:p w14:paraId="17323A14" w14:textId="77777777" w:rsidR="00EF7427" w:rsidRPr="00DE2939" w:rsidRDefault="00EF7427" w:rsidP="00DB291D">
      <w:pPr>
        <w:pStyle w:val="Heading1"/>
        <w:spacing w:before="240" w:beforeAutospacing="0" w:after="240" w:afterAutospacing="0"/>
        <w:ind w:left="-426" w:right="-472"/>
        <w:jc w:val="center"/>
        <w:rPr>
          <w:rFonts w:asciiTheme="minorHAnsi" w:hAnsiTheme="minorHAnsi" w:cstheme="minorHAnsi"/>
          <w:color w:val="000000"/>
          <w:sz w:val="24"/>
          <w:szCs w:val="24"/>
        </w:rPr>
      </w:pPr>
    </w:p>
    <w:p w14:paraId="7CEAE22F" w14:textId="78EFDD57" w:rsidR="00EF7427" w:rsidRPr="00DE2939" w:rsidRDefault="00614E67"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BALLARAT &amp; GRAMPIANS COMMUNITY LEGAL SERVICE</w:t>
      </w:r>
      <w:r w:rsidR="00EF7427" w:rsidRPr="00DE2939">
        <w:rPr>
          <w:rFonts w:asciiTheme="minorHAnsi" w:hAnsiTheme="minorHAnsi" w:cstheme="minorHAnsi"/>
          <w:color w:val="000000"/>
          <w:sz w:val="24"/>
          <w:szCs w:val="24"/>
        </w:rPr>
        <w:t xml:space="preserve"> MEMBERSHIP </w:t>
      </w:r>
      <w:r w:rsidRPr="00DE2939">
        <w:rPr>
          <w:rFonts w:asciiTheme="minorHAnsi" w:hAnsiTheme="minorHAnsi" w:cstheme="minorHAnsi"/>
          <w:color w:val="000000"/>
          <w:sz w:val="24"/>
          <w:szCs w:val="24"/>
        </w:rPr>
        <w:t>KIT</w:t>
      </w:r>
    </w:p>
    <w:p w14:paraId="59F42BDE" w14:textId="326A4353" w:rsidR="00DB291D" w:rsidRPr="00DE2939" w:rsidRDefault="003F6298"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202</w:t>
      </w:r>
      <w:r w:rsidR="00943907">
        <w:rPr>
          <w:rFonts w:asciiTheme="minorHAnsi" w:hAnsiTheme="minorHAnsi" w:cstheme="minorHAnsi"/>
          <w:color w:val="000000"/>
          <w:sz w:val="24"/>
          <w:szCs w:val="24"/>
        </w:rPr>
        <w:t>2</w:t>
      </w:r>
      <w:r w:rsidRPr="00DE2939">
        <w:rPr>
          <w:rFonts w:asciiTheme="minorHAnsi" w:hAnsiTheme="minorHAnsi" w:cstheme="minorHAnsi"/>
          <w:color w:val="000000"/>
          <w:sz w:val="24"/>
          <w:szCs w:val="24"/>
        </w:rPr>
        <w:t>/202</w:t>
      </w:r>
      <w:r w:rsidR="00943907">
        <w:rPr>
          <w:rFonts w:asciiTheme="minorHAnsi" w:hAnsiTheme="minorHAnsi" w:cstheme="minorHAnsi"/>
          <w:color w:val="000000"/>
          <w:sz w:val="24"/>
          <w:szCs w:val="24"/>
        </w:rPr>
        <w:t>3</w:t>
      </w:r>
    </w:p>
    <w:p w14:paraId="0743DB2A" w14:textId="77777777" w:rsidR="00EF7427" w:rsidRPr="00DE2939" w:rsidRDefault="00EF7427" w:rsidP="00DB291D">
      <w:pPr>
        <w:pStyle w:val="Heading1"/>
        <w:spacing w:before="240" w:beforeAutospacing="0" w:after="240" w:afterAutospacing="0"/>
        <w:ind w:left="-426" w:right="-472"/>
        <w:jc w:val="both"/>
        <w:rPr>
          <w:rFonts w:asciiTheme="minorHAnsi" w:hAnsiTheme="minorHAnsi" w:cstheme="minorHAnsi"/>
          <w:b w:val="0"/>
          <w:color w:val="000000"/>
          <w:sz w:val="24"/>
          <w:szCs w:val="24"/>
        </w:rPr>
      </w:pPr>
    </w:p>
    <w:p w14:paraId="513B82DE" w14:textId="420275C8"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Ballarat &amp; Grampians Community Legal Service (BGCLS) would like to thank you for your interest in </w:t>
      </w:r>
      <w:r w:rsidR="00AA37B2" w:rsidRPr="00DE2939">
        <w:rPr>
          <w:rFonts w:asciiTheme="minorHAnsi" w:hAnsiTheme="minorHAnsi" w:cstheme="minorHAnsi"/>
          <w:b w:val="0"/>
          <w:color w:val="000000"/>
          <w:sz w:val="24"/>
          <w:szCs w:val="24"/>
        </w:rPr>
        <w:t>joining or renewing your membership</w:t>
      </w:r>
      <w:r w:rsidRPr="00DE2939">
        <w:rPr>
          <w:rFonts w:asciiTheme="minorHAnsi" w:hAnsiTheme="minorHAnsi" w:cstheme="minorHAnsi"/>
          <w:b w:val="0"/>
          <w:color w:val="000000"/>
          <w:sz w:val="24"/>
          <w:szCs w:val="24"/>
        </w:rPr>
        <w:t xml:space="preserve">. </w:t>
      </w:r>
    </w:p>
    <w:p w14:paraId="731869B8" w14:textId="736D47F4" w:rsidR="0026251A"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The process for becoming a member of BGCLS is easy. </w:t>
      </w:r>
      <w:r w:rsidR="00AA37B2" w:rsidRPr="00DE2939">
        <w:rPr>
          <w:rFonts w:asciiTheme="minorHAnsi" w:hAnsiTheme="minorHAnsi" w:cstheme="minorHAnsi"/>
          <w:b w:val="0"/>
          <w:color w:val="000000"/>
          <w:sz w:val="24"/>
          <w:szCs w:val="24"/>
        </w:rPr>
        <w:t>D</w:t>
      </w:r>
      <w:r w:rsidRPr="00DE2939">
        <w:rPr>
          <w:rFonts w:asciiTheme="minorHAnsi" w:hAnsiTheme="minorHAnsi" w:cstheme="minorHAnsi"/>
          <w:b w:val="0"/>
          <w:color w:val="000000"/>
          <w:sz w:val="24"/>
          <w:szCs w:val="24"/>
        </w:rPr>
        <w:t xml:space="preserve">ownload a copy of our </w:t>
      </w:r>
      <w:r w:rsidR="00AA37B2" w:rsidRPr="00DE2939">
        <w:rPr>
          <w:rFonts w:asciiTheme="minorHAnsi" w:hAnsiTheme="minorHAnsi" w:cstheme="minorHAnsi"/>
          <w:b w:val="0"/>
          <w:color w:val="000000"/>
          <w:sz w:val="24"/>
          <w:szCs w:val="24"/>
        </w:rPr>
        <w:t>R</w:t>
      </w:r>
      <w:r w:rsidRPr="00DE2939">
        <w:rPr>
          <w:rFonts w:asciiTheme="minorHAnsi" w:hAnsiTheme="minorHAnsi" w:cstheme="minorHAnsi"/>
          <w:b w:val="0"/>
          <w:color w:val="000000"/>
          <w:sz w:val="24"/>
          <w:szCs w:val="24"/>
        </w:rPr>
        <w:t xml:space="preserve">ules which all members need to be familiar with. Next, fill out the form below and return it to us. Feel free to </w:t>
      </w:r>
      <w:r w:rsidR="00AA37B2" w:rsidRPr="00DE2939">
        <w:rPr>
          <w:rFonts w:asciiTheme="minorHAnsi" w:hAnsiTheme="minorHAnsi" w:cstheme="minorHAnsi"/>
          <w:b w:val="0"/>
          <w:color w:val="000000"/>
          <w:sz w:val="24"/>
          <w:szCs w:val="24"/>
        </w:rPr>
        <w:t xml:space="preserve">scan and email to it us or </w:t>
      </w:r>
      <w:r w:rsidRPr="00DE2939">
        <w:rPr>
          <w:rFonts w:asciiTheme="minorHAnsi" w:hAnsiTheme="minorHAnsi" w:cstheme="minorHAnsi"/>
          <w:b w:val="0"/>
          <w:color w:val="000000"/>
          <w:sz w:val="24"/>
          <w:szCs w:val="24"/>
        </w:rPr>
        <w:t>deliver it via post</w:t>
      </w:r>
      <w:r w:rsidR="00AA37B2" w:rsidRPr="00DE2939">
        <w:rPr>
          <w:rFonts w:asciiTheme="minorHAnsi" w:hAnsiTheme="minorHAnsi" w:cstheme="minorHAnsi"/>
          <w:b w:val="0"/>
          <w:color w:val="000000"/>
          <w:sz w:val="24"/>
          <w:szCs w:val="24"/>
        </w:rPr>
        <w:t>.</w:t>
      </w:r>
    </w:p>
    <w:p w14:paraId="36CC72DF" w14:textId="7040CF5C" w:rsidR="00DB291D" w:rsidRPr="00DE2939" w:rsidRDefault="00614E67"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About BGLCS</w:t>
      </w:r>
    </w:p>
    <w:p w14:paraId="6FC2DDF3" w14:textId="2B660138"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is a not-for-profit organisation providing free legal advice, information and community legal education to people who live, work or study in the Central Highlands</w:t>
      </w:r>
      <w:r w:rsidR="00BB3DED">
        <w:rPr>
          <w:rFonts w:asciiTheme="minorHAnsi" w:hAnsiTheme="minorHAnsi" w:cstheme="minorHAnsi"/>
          <w:b w:val="0"/>
          <w:color w:val="000000"/>
          <w:sz w:val="24"/>
          <w:szCs w:val="24"/>
        </w:rPr>
        <w:t>, Grampians</w:t>
      </w:r>
      <w:r w:rsidRPr="00DE2939">
        <w:rPr>
          <w:rFonts w:asciiTheme="minorHAnsi" w:hAnsiTheme="minorHAnsi" w:cstheme="minorHAnsi"/>
          <w:b w:val="0"/>
          <w:color w:val="000000"/>
          <w:sz w:val="24"/>
          <w:szCs w:val="24"/>
        </w:rPr>
        <w:t xml:space="preserve"> and Wimmera regions of Victoria.</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BGCLS assists not only with individual legal matters, but also more broadly in community development, community legal education, capacity building and law and policy reform projects based on the needs of our community.</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We actively work in partnership wherever possible, with government, Victoria Legal Aid and other publicly funded legal assistance service providers, pro bono contributors, the private legal profession, community services agencies and other community partners to ensure the best outcomes for their clients and community.</w:t>
      </w:r>
    </w:p>
    <w:p w14:paraId="21C9A39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Why we exist</w:t>
      </w:r>
    </w:p>
    <w:p w14:paraId="4F95E2D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Community Legal Services exist to provide assistance to vulnerable and disadvantaged clients within their communities, specifically those individuals who cannot afford private legal representation and who are unable to obtain legal aid funding. We are often the first point of contact for people seeking assistance or their last resort when all other attempts to seek legal assistance have failed. </w:t>
      </w:r>
    </w:p>
    <w:p w14:paraId="442C7680" w14:textId="77777777" w:rsidR="00AA37B2" w:rsidRPr="00DE2939" w:rsidRDefault="00AA37B2" w:rsidP="00AA37B2">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Funding</w:t>
      </w:r>
    </w:p>
    <w:p w14:paraId="78CAD3E7" w14:textId="2317253A"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receives Commonwealth and State Government funding and seeks alternative funding   options such as philanthropic funds for specialised programs.</w:t>
      </w:r>
    </w:p>
    <w:p w14:paraId="34A28A05" w14:textId="5A95C086" w:rsidR="00614E67" w:rsidRPr="00DE2939" w:rsidRDefault="00614E67">
      <w:pPr>
        <w:spacing w:after="160" w:line="259" w:lineRule="auto"/>
        <w:rPr>
          <w:rFonts w:eastAsia="Times New Roman" w:cstheme="minorHAnsi"/>
          <w:bCs/>
          <w:color w:val="000000"/>
          <w:kern w:val="36"/>
          <w:sz w:val="24"/>
          <w:szCs w:val="24"/>
          <w:lang w:eastAsia="en-AU"/>
        </w:rPr>
      </w:pPr>
      <w:r w:rsidRPr="00DE2939">
        <w:rPr>
          <w:rFonts w:cstheme="minorHAnsi"/>
          <w:b/>
          <w:color w:val="000000"/>
          <w:sz w:val="24"/>
          <w:szCs w:val="24"/>
        </w:rPr>
        <w:br w:type="page"/>
      </w:r>
    </w:p>
    <w:p w14:paraId="3E07C54C" w14:textId="77777777" w:rsidR="00614E67" w:rsidRPr="00DE2939" w:rsidRDefault="00614E67" w:rsidP="00AA37B2">
      <w:pPr>
        <w:pStyle w:val="Heading1"/>
        <w:spacing w:before="240" w:beforeAutospacing="0" w:after="240" w:afterAutospacing="0"/>
        <w:ind w:left="-426" w:right="-472"/>
        <w:jc w:val="both"/>
        <w:rPr>
          <w:rFonts w:asciiTheme="minorHAnsi" w:hAnsiTheme="minorHAnsi" w:cstheme="minorHAnsi"/>
          <w:b w:val="0"/>
          <w:color w:val="000000"/>
          <w:sz w:val="24"/>
          <w:szCs w:val="24"/>
        </w:rPr>
      </w:pPr>
    </w:p>
    <w:tbl>
      <w:tblPr>
        <w:tblStyle w:val="TableGrid"/>
        <w:tblW w:w="8991" w:type="dxa"/>
        <w:tblInd w:w="360" w:type="dxa"/>
        <w:tblLook w:val="04A0" w:firstRow="1" w:lastRow="0" w:firstColumn="1" w:lastColumn="0" w:noHBand="0" w:noVBand="1"/>
      </w:tblPr>
      <w:tblGrid>
        <w:gridCol w:w="2977"/>
        <w:gridCol w:w="3397"/>
        <w:gridCol w:w="2617"/>
      </w:tblGrid>
      <w:tr w:rsidR="00AA37B2" w:rsidRPr="00DE2939" w14:paraId="474ECCD7" w14:textId="77777777" w:rsidTr="00614E67">
        <w:trPr>
          <w:trHeight w:val="111"/>
        </w:trPr>
        <w:tc>
          <w:tcPr>
            <w:tcW w:w="2977" w:type="dxa"/>
          </w:tcPr>
          <w:p w14:paraId="6A07D54D" w14:textId="77777777" w:rsidR="00AA37B2" w:rsidRPr="00DE2939" w:rsidRDefault="00AA37B2" w:rsidP="0069278F">
            <w:pPr>
              <w:ind w:firstLine="567"/>
              <w:rPr>
                <w:rFonts w:cstheme="minorHAnsi"/>
                <w:b/>
                <w:sz w:val="24"/>
                <w:szCs w:val="24"/>
              </w:rPr>
            </w:pPr>
            <w:r w:rsidRPr="00DE2939">
              <w:rPr>
                <w:rFonts w:cstheme="minorHAnsi"/>
                <w:b/>
                <w:sz w:val="24"/>
                <w:szCs w:val="24"/>
              </w:rPr>
              <w:t>Our Vision</w:t>
            </w:r>
          </w:p>
        </w:tc>
        <w:tc>
          <w:tcPr>
            <w:tcW w:w="3397" w:type="dxa"/>
          </w:tcPr>
          <w:p w14:paraId="498EDBAA" w14:textId="77777777" w:rsidR="00AA37B2" w:rsidRPr="00DE2939" w:rsidRDefault="00AA37B2" w:rsidP="0069278F">
            <w:pPr>
              <w:ind w:firstLine="567"/>
              <w:rPr>
                <w:rFonts w:cstheme="minorHAnsi"/>
                <w:b/>
                <w:sz w:val="24"/>
                <w:szCs w:val="24"/>
              </w:rPr>
            </w:pPr>
            <w:r w:rsidRPr="00DE2939">
              <w:rPr>
                <w:rFonts w:cstheme="minorHAnsi"/>
                <w:b/>
                <w:sz w:val="24"/>
                <w:szCs w:val="24"/>
              </w:rPr>
              <w:t>Our Purpose</w:t>
            </w:r>
          </w:p>
        </w:tc>
        <w:tc>
          <w:tcPr>
            <w:tcW w:w="2617" w:type="dxa"/>
          </w:tcPr>
          <w:p w14:paraId="088DE9CB" w14:textId="77777777" w:rsidR="00AA37B2" w:rsidRPr="00DE2939" w:rsidRDefault="00AA37B2" w:rsidP="0069278F">
            <w:pPr>
              <w:ind w:firstLine="567"/>
              <w:rPr>
                <w:rFonts w:cstheme="minorHAnsi"/>
                <w:b/>
                <w:sz w:val="24"/>
                <w:szCs w:val="24"/>
              </w:rPr>
            </w:pPr>
            <w:r w:rsidRPr="00DE2939">
              <w:rPr>
                <w:rFonts w:cstheme="minorHAnsi"/>
                <w:b/>
                <w:sz w:val="24"/>
                <w:szCs w:val="24"/>
              </w:rPr>
              <w:t>Our Values</w:t>
            </w:r>
          </w:p>
        </w:tc>
      </w:tr>
      <w:tr w:rsidR="00AA37B2" w:rsidRPr="00DE2939" w14:paraId="49E1D3A6" w14:textId="77777777" w:rsidTr="00614E67">
        <w:trPr>
          <w:trHeight w:val="416"/>
        </w:trPr>
        <w:tc>
          <w:tcPr>
            <w:tcW w:w="2977" w:type="dxa"/>
          </w:tcPr>
          <w:p w14:paraId="35152182" w14:textId="77777777" w:rsidR="00AA37B2" w:rsidRPr="00DE2939" w:rsidRDefault="00AA37B2" w:rsidP="0069278F">
            <w:pPr>
              <w:pStyle w:val="NoSpacing"/>
              <w:rPr>
                <w:rFonts w:cstheme="minorHAnsi"/>
                <w:sz w:val="24"/>
                <w:szCs w:val="24"/>
              </w:rPr>
            </w:pPr>
            <w:r w:rsidRPr="00DE2939">
              <w:rPr>
                <w:rFonts w:cstheme="minorHAnsi"/>
                <w:sz w:val="24"/>
                <w:szCs w:val="24"/>
              </w:rPr>
              <w:t>Striving for an informed community with access to justice through the law.</w:t>
            </w:r>
          </w:p>
        </w:tc>
        <w:tc>
          <w:tcPr>
            <w:tcW w:w="3397" w:type="dxa"/>
          </w:tcPr>
          <w:p w14:paraId="06B3440F" w14:textId="77777777" w:rsidR="00AA37B2" w:rsidRPr="00DE2939" w:rsidRDefault="00AA37B2" w:rsidP="0069278F">
            <w:pPr>
              <w:rPr>
                <w:rFonts w:cstheme="minorHAnsi"/>
                <w:sz w:val="24"/>
                <w:szCs w:val="24"/>
              </w:rPr>
            </w:pPr>
            <w:r w:rsidRPr="00DE2939">
              <w:rPr>
                <w:rFonts w:cstheme="minorHAnsi"/>
                <w:sz w:val="24"/>
                <w:szCs w:val="24"/>
              </w:rPr>
              <w:t xml:space="preserve">Providing high quality professional legal services, education, support and advocacy to promote inclusion and enhance collaboration. </w:t>
            </w:r>
          </w:p>
        </w:tc>
        <w:tc>
          <w:tcPr>
            <w:tcW w:w="2617" w:type="dxa"/>
          </w:tcPr>
          <w:p w14:paraId="2646A009"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Integrity, respect, inclusivity, </w:t>
            </w:r>
          </w:p>
          <w:p w14:paraId="7E762FAA"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confidentiality, accountability, collaboration. </w:t>
            </w:r>
          </w:p>
          <w:p w14:paraId="170F8805" w14:textId="77777777" w:rsidR="00AA37B2" w:rsidRPr="00DE2939" w:rsidRDefault="00AA37B2" w:rsidP="0069278F">
            <w:pPr>
              <w:ind w:firstLine="567"/>
              <w:rPr>
                <w:rFonts w:cstheme="minorHAnsi"/>
                <w:sz w:val="24"/>
                <w:szCs w:val="24"/>
              </w:rPr>
            </w:pPr>
          </w:p>
        </w:tc>
      </w:tr>
    </w:tbl>
    <w:p w14:paraId="3BA2C0EC" w14:textId="36223CF1" w:rsidR="00AA37B2" w:rsidRPr="00DE2939" w:rsidRDefault="00AA37B2" w:rsidP="005921CF">
      <w:pPr>
        <w:ind w:right="-472"/>
        <w:rPr>
          <w:rFonts w:cstheme="minorHAnsi"/>
          <w:sz w:val="24"/>
          <w:szCs w:val="24"/>
        </w:rPr>
      </w:pPr>
    </w:p>
    <w:tbl>
      <w:tblPr>
        <w:tblStyle w:val="TableGrid"/>
        <w:tblW w:w="8930" w:type="dxa"/>
        <w:tblInd w:w="421" w:type="dxa"/>
        <w:tblLook w:val="04A0" w:firstRow="1" w:lastRow="0" w:firstColumn="1" w:lastColumn="0" w:noHBand="0" w:noVBand="1"/>
      </w:tblPr>
      <w:tblGrid>
        <w:gridCol w:w="3612"/>
        <w:gridCol w:w="5318"/>
      </w:tblGrid>
      <w:tr w:rsidR="00AA37B2" w:rsidRPr="00DE2939" w14:paraId="40323572" w14:textId="77777777" w:rsidTr="00614E67">
        <w:trPr>
          <w:trHeight w:val="111"/>
        </w:trPr>
        <w:tc>
          <w:tcPr>
            <w:tcW w:w="3612" w:type="dxa"/>
          </w:tcPr>
          <w:p w14:paraId="1EE1C0BE" w14:textId="77777777" w:rsidR="00AA37B2" w:rsidRPr="00DE2939" w:rsidRDefault="00AA37B2" w:rsidP="0069278F">
            <w:pPr>
              <w:ind w:firstLine="567"/>
              <w:rPr>
                <w:rFonts w:cstheme="minorHAnsi"/>
                <w:b/>
                <w:sz w:val="24"/>
                <w:szCs w:val="24"/>
              </w:rPr>
            </w:pPr>
            <w:r w:rsidRPr="00DE2939">
              <w:rPr>
                <w:rFonts w:cstheme="minorHAnsi"/>
                <w:b/>
                <w:sz w:val="24"/>
                <w:szCs w:val="24"/>
              </w:rPr>
              <w:t>Values</w:t>
            </w:r>
          </w:p>
        </w:tc>
        <w:tc>
          <w:tcPr>
            <w:tcW w:w="5318" w:type="dxa"/>
          </w:tcPr>
          <w:p w14:paraId="55ABF065" w14:textId="77777777" w:rsidR="00AA37B2" w:rsidRPr="00DE2939" w:rsidRDefault="00AA37B2" w:rsidP="0069278F">
            <w:pPr>
              <w:ind w:firstLine="567"/>
              <w:rPr>
                <w:rFonts w:cstheme="minorHAnsi"/>
                <w:b/>
                <w:sz w:val="24"/>
                <w:szCs w:val="24"/>
              </w:rPr>
            </w:pPr>
            <w:r w:rsidRPr="00DE2939">
              <w:rPr>
                <w:rFonts w:cstheme="minorHAnsi"/>
                <w:b/>
                <w:sz w:val="24"/>
                <w:szCs w:val="24"/>
              </w:rPr>
              <w:t>What does this mean for BGCLS?</w:t>
            </w:r>
          </w:p>
        </w:tc>
      </w:tr>
      <w:tr w:rsidR="00AA37B2" w:rsidRPr="00DE2939" w14:paraId="6683A262" w14:textId="77777777" w:rsidTr="00614E67">
        <w:trPr>
          <w:trHeight w:val="416"/>
        </w:trPr>
        <w:tc>
          <w:tcPr>
            <w:tcW w:w="3612" w:type="dxa"/>
          </w:tcPr>
          <w:p w14:paraId="61393FB0" w14:textId="77777777" w:rsidR="00AA37B2" w:rsidRPr="00DE2939" w:rsidRDefault="00AA37B2" w:rsidP="0069278F">
            <w:pPr>
              <w:pStyle w:val="NoSpacing"/>
              <w:rPr>
                <w:rFonts w:cstheme="minorHAnsi"/>
                <w:sz w:val="24"/>
                <w:szCs w:val="24"/>
              </w:rPr>
            </w:pPr>
            <w:r w:rsidRPr="00DE2939">
              <w:rPr>
                <w:rFonts w:cstheme="minorHAnsi"/>
                <w:sz w:val="24"/>
                <w:szCs w:val="24"/>
              </w:rPr>
              <w:t>Integrity</w:t>
            </w:r>
          </w:p>
        </w:tc>
        <w:tc>
          <w:tcPr>
            <w:tcW w:w="5318" w:type="dxa"/>
          </w:tcPr>
          <w:p w14:paraId="6C4D24A4" w14:textId="77777777" w:rsidR="00AA37B2" w:rsidRPr="00DE2939" w:rsidRDefault="00AA37B2" w:rsidP="0069278F">
            <w:pPr>
              <w:rPr>
                <w:rFonts w:cstheme="minorHAnsi"/>
                <w:sz w:val="24"/>
                <w:szCs w:val="24"/>
              </w:rPr>
            </w:pPr>
            <w:r w:rsidRPr="00DE2939">
              <w:rPr>
                <w:rFonts w:cstheme="minorHAnsi"/>
                <w:sz w:val="24"/>
                <w:szCs w:val="24"/>
              </w:rPr>
              <w:t>Demonstrating honesty and trustworthiness in all aspects of our work, being ethical at all times</w:t>
            </w:r>
          </w:p>
        </w:tc>
      </w:tr>
      <w:tr w:rsidR="00AA37B2" w:rsidRPr="00DE2939" w14:paraId="5C7B9DCC" w14:textId="77777777" w:rsidTr="00614E67">
        <w:trPr>
          <w:trHeight w:val="416"/>
        </w:trPr>
        <w:tc>
          <w:tcPr>
            <w:tcW w:w="3612" w:type="dxa"/>
          </w:tcPr>
          <w:p w14:paraId="62F97EB6" w14:textId="77777777" w:rsidR="00AA37B2" w:rsidRPr="00DE2939" w:rsidRDefault="00AA37B2" w:rsidP="0069278F">
            <w:pPr>
              <w:pStyle w:val="NoSpacing"/>
              <w:rPr>
                <w:rFonts w:cstheme="minorHAnsi"/>
                <w:sz w:val="24"/>
                <w:szCs w:val="24"/>
              </w:rPr>
            </w:pPr>
            <w:r w:rsidRPr="00DE2939">
              <w:rPr>
                <w:rFonts w:cstheme="minorHAnsi"/>
                <w:sz w:val="24"/>
                <w:szCs w:val="24"/>
              </w:rPr>
              <w:t>Respect</w:t>
            </w:r>
          </w:p>
        </w:tc>
        <w:tc>
          <w:tcPr>
            <w:tcW w:w="5318" w:type="dxa"/>
          </w:tcPr>
          <w:p w14:paraId="187F08A7" w14:textId="77777777" w:rsidR="00AA37B2" w:rsidRPr="00DE2939" w:rsidRDefault="00AA37B2" w:rsidP="0069278F">
            <w:pPr>
              <w:rPr>
                <w:rFonts w:cstheme="minorHAnsi"/>
                <w:sz w:val="24"/>
                <w:szCs w:val="24"/>
              </w:rPr>
            </w:pPr>
            <w:r w:rsidRPr="00DE2939">
              <w:rPr>
                <w:rFonts w:cstheme="minorHAnsi"/>
                <w:sz w:val="24"/>
                <w:szCs w:val="24"/>
              </w:rPr>
              <w:t>Treating our clients, volunteers, staff and partners with respect and valuing what each has to say and contribute</w:t>
            </w:r>
          </w:p>
        </w:tc>
      </w:tr>
      <w:tr w:rsidR="00AA37B2" w:rsidRPr="00DE2939" w14:paraId="5C792290" w14:textId="77777777" w:rsidTr="00614E67">
        <w:trPr>
          <w:trHeight w:val="416"/>
        </w:trPr>
        <w:tc>
          <w:tcPr>
            <w:tcW w:w="3612" w:type="dxa"/>
          </w:tcPr>
          <w:p w14:paraId="0D617E9E" w14:textId="77777777" w:rsidR="00AA37B2" w:rsidRPr="00DE2939" w:rsidRDefault="00AA37B2" w:rsidP="0069278F">
            <w:pPr>
              <w:pStyle w:val="NoSpacing"/>
              <w:rPr>
                <w:rFonts w:cstheme="minorHAnsi"/>
                <w:sz w:val="24"/>
                <w:szCs w:val="24"/>
              </w:rPr>
            </w:pPr>
            <w:r w:rsidRPr="00DE2939">
              <w:rPr>
                <w:rFonts w:cstheme="minorHAnsi"/>
                <w:sz w:val="24"/>
                <w:szCs w:val="24"/>
              </w:rPr>
              <w:t>Inclusivity</w:t>
            </w:r>
          </w:p>
        </w:tc>
        <w:tc>
          <w:tcPr>
            <w:tcW w:w="5318" w:type="dxa"/>
          </w:tcPr>
          <w:p w14:paraId="70432F43" w14:textId="77777777" w:rsidR="00AA37B2" w:rsidRPr="00DE2939" w:rsidRDefault="00AA37B2" w:rsidP="0069278F">
            <w:pPr>
              <w:rPr>
                <w:rFonts w:cstheme="minorHAnsi"/>
                <w:sz w:val="24"/>
                <w:szCs w:val="24"/>
              </w:rPr>
            </w:pPr>
            <w:r w:rsidRPr="00DE2939">
              <w:rPr>
                <w:rFonts w:cstheme="minorHAnsi"/>
                <w:sz w:val="24"/>
                <w:szCs w:val="24"/>
              </w:rPr>
              <w:t>Embracing our differences, encouraging all communities to support and access our service</w:t>
            </w:r>
          </w:p>
        </w:tc>
      </w:tr>
      <w:tr w:rsidR="00AA37B2" w:rsidRPr="00DE2939" w14:paraId="5AB638AE" w14:textId="77777777" w:rsidTr="00614E67">
        <w:trPr>
          <w:trHeight w:val="416"/>
        </w:trPr>
        <w:tc>
          <w:tcPr>
            <w:tcW w:w="3612" w:type="dxa"/>
          </w:tcPr>
          <w:p w14:paraId="2E2FC6A8" w14:textId="77777777" w:rsidR="00AA37B2" w:rsidRPr="00DE2939" w:rsidRDefault="00AA37B2" w:rsidP="0069278F">
            <w:pPr>
              <w:pStyle w:val="NoSpacing"/>
              <w:rPr>
                <w:rFonts w:cstheme="minorHAnsi"/>
                <w:sz w:val="24"/>
                <w:szCs w:val="24"/>
              </w:rPr>
            </w:pPr>
            <w:r w:rsidRPr="00DE2939">
              <w:rPr>
                <w:rFonts w:cstheme="minorHAnsi"/>
                <w:sz w:val="24"/>
                <w:szCs w:val="24"/>
              </w:rPr>
              <w:t>Confidentiality</w:t>
            </w:r>
          </w:p>
        </w:tc>
        <w:tc>
          <w:tcPr>
            <w:tcW w:w="5318" w:type="dxa"/>
          </w:tcPr>
          <w:p w14:paraId="79E4D46C" w14:textId="77777777" w:rsidR="00AA37B2" w:rsidRPr="00DE2939" w:rsidRDefault="00AA37B2" w:rsidP="0069278F">
            <w:pPr>
              <w:rPr>
                <w:rFonts w:cstheme="minorHAnsi"/>
                <w:sz w:val="24"/>
                <w:szCs w:val="24"/>
              </w:rPr>
            </w:pPr>
            <w:r w:rsidRPr="00DE2939">
              <w:rPr>
                <w:rFonts w:cstheme="minorHAnsi"/>
                <w:sz w:val="24"/>
                <w:szCs w:val="24"/>
              </w:rPr>
              <w:t>Ensuring privacy for all clients in all aspects of our work</w:t>
            </w:r>
          </w:p>
        </w:tc>
      </w:tr>
      <w:tr w:rsidR="00AA37B2" w:rsidRPr="00DE2939" w14:paraId="6E6014DF" w14:textId="77777777" w:rsidTr="00614E67">
        <w:trPr>
          <w:trHeight w:val="416"/>
        </w:trPr>
        <w:tc>
          <w:tcPr>
            <w:tcW w:w="3612" w:type="dxa"/>
          </w:tcPr>
          <w:p w14:paraId="1BA95862" w14:textId="77777777" w:rsidR="00AA37B2" w:rsidRPr="00DE2939" w:rsidRDefault="00AA37B2" w:rsidP="0069278F">
            <w:pPr>
              <w:pStyle w:val="NoSpacing"/>
              <w:rPr>
                <w:rFonts w:cstheme="minorHAnsi"/>
                <w:sz w:val="24"/>
                <w:szCs w:val="24"/>
              </w:rPr>
            </w:pPr>
            <w:r w:rsidRPr="00DE2939">
              <w:rPr>
                <w:rFonts w:cstheme="minorHAnsi"/>
                <w:sz w:val="24"/>
                <w:szCs w:val="24"/>
              </w:rPr>
              <w:t>Accountability</w:t>
            </w:r>
          </w:p>
        </w:tc>
        <w:tc>
          <w:tcPr>
            <w:tcW w:w="5318" w:type="dxa"/>
          </w:tcPr>
          <w:p w14:paraId="4AB07407" w14:textId="7BF24644" w:rsidR="00AA37B2" w:rsidRPr="00DE2939" w:rsidRDefault="00AA37B2" w:rsidP="0069278F">
            <w:pPr>
              <w:rPr>
                <w:rFonts w:cstheme="minorHAnsi"/>
                <w:sz w:val="24"/>
                <w:szCs w:val="24"/>
              </w:rPr>
            </w:pPr>
            <w:r w:rsidRPr="00DE2939">
              <w:rPr>
                <w:rFonts w:cstheme="minorHAnsi"/>
                <w:sz w:val="24"/>
                <w:szCs w:val="24"/>
              </w:rPr>
              <w:t>Demonstrating high quality and professional services, being responsible for our work, our successes and our challenges</w:t>
            </w:r>
          </w:p>
        </w:tc>
      </w:tr>
      <w:tr w:rsidR="00AA37B2" w:rsidRPr="00DE2939" w14:paraId="7AB19BB7" w14:textId="77777777" w:rsidTr="00614E67">
        <w:trPr>
          <w:trHeight w:val="416"/>
        </w:trPr>
        <w:tc>
          <w:tcPr>
            <w:tcW w:w="3612" w:type="dxa"/>
          </w:tcPr>
          <w:p w14:paraId="770D912A" w14:textId="77777777" w:rsidR="00AA37B2" w:rsidRPr="00DE2939" w:rsidRDefault="00AA37B2" w:rsidP="0069278F">
            <w:pPr>
              <w:pStyle w:val="NoSpacing"/>
              <w:rPr>
                <w:rFonts w:cstheme="minorHAnsi"/>
                <w:sz w:val="24"/>
                <w:szCs w:val="24"/>
              </w:rPr>
            </w:pPr>
            <w:r w:rsidRPr="00DE2939">
              <w:rPr>
                <w:rFonts w:cstheme="minorHAnsi"/>
                <w:sz w:val="24"/>
                <w:szCs w:val="24"/>
              </w:rPr>
              <w:t>Collaboration</w:t>
            </w:r>
          </w:p>
        </w:tc>
        <w:tc>
          <w:tcPr>
            <w:tcW w:w="5318" w:type="dxa"/>
          </w:tcPr>
          <w:p w14:paraId="5E86F6A9" w14:textId="512C3453" w:rsidR="00AA37B2" w:rsidRPr="00DE2939" w:rsidRDefault="00AA37B2" w:rsidP="0069278F">
            <w:pPr>
              <w:rPr>
                <w:rFonts w:cstheme="minorHAnsi"/>
                <w:sz w:val="24"/>
                <w:szCs w:val="24"/>
              </w:rPr>
            </w:pPr>
            <w:r w:rsidRPr="00DE2939">
              <w:rPr>
                <w:rFonts w:cstheme="minorHAnsi"/>
                <w:sz w:val="24"/>
                <w:szCs w:val="24"/>
              </w:rPr>
              <w:t>Working together with our clients, volunteers, partners and communities to achieve sustainable change</w:t>
            </w:r>
          </w:p>
        </w:tc>
      </w:tr>
    </w:tbl>
    <w:p w14:paraId="2BBD89A9" w14:textId="77777777" w:rsidR="00614E67" w:rsidRPr="00DE2939" w:rsidRDefault="00614E67" w:rsidP="00AA37B2">
      <w:pPr>
        <w:ind w:left="-426" w:right="-472"/>
        <w:rPr>
          <w:rFonts w:eastAsia="Times New Roman" w:cstheme="minorHAnsi"/>
          <w:b/>
          <w:color w:val="000000"/>
          <w:kern w:val="36"/>
          <w:sz w:val="24"/>
          <w:szCs w:val="24"/>
          <w:lang w:eastAsia="en-AU"/>
        </w:rPr>
      </w:pPr>
    </w:p>
    <w:p w14:paraId="1A930948" w14:textId="7059451E" w:rsidR="00614E67" w:rsidRPr="00DE2939" w:rsidRDefault="00614E67"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Our Priorities</w:t>
      </w:r>
    </w:p>
    <w:p w14:paraId="15D7C21C" w14:textId="77777777" w:rsidR="00614E67" w:rsidRPr="00DE2939" w:rsidRDefault="00614E67" w:rsidP="005921CF">
      <w:pPr>
        <w:spacing w:after="120" w:line="240" w:lineRule="auto"/>
        <w:rPr>
          <w:bCs/>
          <w:sz w:val="24"/>
          <w:szCs w:val="24"/>
        </w:rPr>
      </w:pPr>
      <w:r w:rsidRPr="00DE2939">
        <w:rPr>
          <w:bCs/>
          <w:sz w:val="24"/>
          <w:szCs w:val="24"/>
        </w:rPr>
        <w:t>Priority 1</w:t>
      </w:r>
      <w:r w:rsidRPr="00DE2939">
        <w:rPr>
          <w:bCs/>
          <w:sz w:val="24"/>
          <w:szCs w:val="24"/>
        </w:rPr>
        <w:tab/>
      </w:r>
      <w:r w:rsidRPr="00DE2939">
        <w:rPr>
          <w:bCs/>
          <w:sz w:val="24"/>
          <w:szCs w:val="24"/>
        </w:rPr>
        <w:tab/>
        <w:t>Deliver high quality legal services</w:t>
      </w:r>
    </w:p>
    <w:p w14:paraId="113E736F" w14:textId="77777777" w:rsidR="00614E67" w:rsidRPr="00DE2939" w:rsidRDefault="00614E67" w:rsidP="005921CF">
      <w:pPr>
        <w:spacing w:after="120" w:line="240" w:lineRule="auto"/>
        <w:rPr>
          <w:bCs/>
          <w:sz w:val="24"/>
          <w:szCs w:val="24"/>
        </w:rPr>
      </w:pPr>
      <w:r w:rsidRPr="00DE2939">
        <w:rPr>
          <w:bCs/>
          <w:sz w:val="24"/>
          <w:szCs w:val="24"/>
        </w:rPr>
        <w:t>Priority 2:</w:t>
      </w:r>
      <w:r w:rsidRPr="00DE2939">
        <w:rPr>
          <w:bCs/>
          <w:sz w:val="24"/>
          <w:szCs w:val="24"/>
        </w:rPr>
        <w:tab/>
      </w:r>
      <w:r w:rsidRPr="00DE2939">
        <w:rPr>
          <w:bCs/>
          <w:sz w:val="24"/>
          <w:szCs w:val="24"/>
        </w:rPr>
        <w:tab/>
        <w:t>Deliver innovative and holistic non-legal services</w:t>
      </w:r>
    </w:p>
    <w:p w14:paraId="23DF12D6" w14:textId="77777777" w:rsidR="00614E67" w:rsidRPr="00DE2939" w:rsidRDefault="00614E67" w:rsidP="005921CF">
      <w:pPr>
        <w:spacing w:after="120" w:line="240" w:lineRule="auto"/>
        <w:rPr>
          <w:bCs/>
          <w:sz w:val="24"/>
          <w:szCs w:val="24"/>
        </w:rPr>
      </w:pPr>
      <w:r w:rsidRPr="00DE2939">
        <w:rPr>
          <w:bCs/>
          <w:sz w:val="24"/>
          <w:szCs w:val="24"/>
        </w:rPr>
        <w:t>Priority 3:</w:t>
      </w:r>
      <w:r w:rsidRPr="00DE2939">
        <w:rPr>
          <w:bCs/>
          <w:sz w:val="24"/>
          <w:szCs w:val="24"/>
        </w:rPr>
        <w:tab/>
      </w:r>
      <w:r w:rsidRPr="00DE2939">
        <w:rPr>
          <w:bCs/>
          <w:sz w:val="24"/>
          <w:szCs w:val="24"/>
        </w:rPr>
        <w:tab/>
        <w:t>Enhance prevention and intervention advocacy for family violence</w:t>
      </w:r>
    </w:p>
    <w:p w14:paraId="3FE26758" w14:textId="77777777" w:rsidR="00614E67" w:rsidRPr="00DE2939" w:rsidRDefault="00614E67" w:rsidP="005921CF">
      <w:pPr>
        <w:spacing w:after="120" w:line="240" w:lineRule="auto"/>
        <w:rPr>
          <w:bCs/>
          <w:sz w:val="24"/>
          <w:szCs w:val="24"/>
        </w:rPr>
      </w:pPr>
      <w:r w:rsidRPr="00DE2939">
        <w:rPr>
          <w:bCs/>
          <w:sz w:val="24"/>
          <w:szCs w:val="24"/>
        </w:rPr>
        <w:t>Priority 4:</w:t>
      </w:r>
      <w:r w:rsidRPr="00DE2939">
        <w:rPr>
          <w:bCs/>
          <w:sz w:val="24"/>
          <w:szCs w:val="24"/>
        </w:rPr>
        <w:tab/>
      </w:r>
      <w:r w:rsidRPr="00DE2939">
        <w:rPr>
          <w:bCs/>
          <w:sz w:val="24"/>
          <w:szCs w:val="24"/>
        </w:rPr>
        <w:tab/>
        <w:t>Build / strive</w:t>
      </w:r>
      <w:r w:rsidRPr="00DE2939">
        <w:rPr>
          <w:bCs/>
          <w:i/>
          <w:sz w:val="24"/>
          <w:szCs w:val="24"/>
        </w:rPr>
        <w:t xml:space="preserve"> </w:t>
      </w:r>
      <w:r w:rsidRPr="005C348B">
        <w:rPr>
          <w:bCs/>
          <w:sz w:val="24"/>
          <w:szCs w:val="24"/>
        </w:rPr>
        <w:t>for</w:t>
      </w:r>
      <w:r w:rsidRPr="00DE2939">
        <w:rPr>
          <w:bCs/>
          <w:sz w:val="24"/>
          <w:szCs w:val="24"/>
        </w:rPr>
        <w:t xml:space="preserve"> a sustainable not for profit business mode</w:t>
      </w:r>
    </w:p>
    <w:p w14:paraId="6BA37F5F" w14:textId="77777777" w:rsidR="00614E67" w:rsidRPr="00DE2939" w:rsidRDefault="00614E67" w:rsidP="005921CF">
      <w:pPr>
        <w:spacing w:after="120" w:line="240" w:lineRule="auto"/>
        <w:rPr>
          <w:bCs/>
          <w:sz w:val="24"/>
          <w:szCs w:val="24"/>
        </w:rPr>
      </w:pPr>
      <w:r w:rsidRPr="00DE2939">
        <w:rPr>
          <w:bCs/>
          <w:sz w:val="24"/>
          <w:szCs w:val="24"/>
        </w:rPr>
        <w:t>Priority 5:</w:t>
      </w:r>
      <w:r w:rsidRPr="00DE2939">
        <w:rPr>
          <w:bCs/>
          <w:sz w:val="24"/>
          <w:szCs w:val="24"/>
        </w:rPr>
        <w:tab/>
      </w:r>
      <w:r w:rsidRPr="00DE2939">
        <w:rPr>
          <w:bCs/>
          <w:sz w:val="24"/>
          <w:szCs w:val="24"/>
        </w:rPr>
        <w:tab/>
        <w:t>Be accessible to and inclusive of all of our communities</w:t>
      </w:r>
    </w:p>
    <w:p w14:paraId="7A5A48A2" w14:textId="77777777" w:rsidR="00614E67" w:rsidRPr="00DE2939" w:rsidRDefault="00614E67" w:rsidP="005921CF">
      <w:pPr>
        <w:spacing w:after="120" w:line="240" w:lineRule="auto"/>
        <w:rPr>
          <w:bCs/>
          <w:sz w:val="24"/>
          <w:szCs w:val="24"/>
        </w:rPr>
      </w:pPr>
      <w:r w:rsidRPr="00DE2939">
        <w:rPr>
          <w:bCs/>
          <w:sz w:val="24"/>
          <w:szCs w:val="24"/>
        </w:rPr>
        <w:t>Priority 6:</w:t>
      </w:r>
      <w:r w:rsidRPr="00DE2939">
        <w:rPr>
          <w:bCs/>
          <w:sz w:val="24"/>
          <w:szCs w:val="24"/>
        </w:rPr>
        <w:tab/>
      </w:r>
      <w:r w:rsidRPr="00DE2939">
        <w:rPr>
          <w:bCs/>
          <w:sz w:val="24"/>
          <w:szCs w:val="24"/>
        </w:rPr>
        <w:tab/>
        <w:t>Deliver client centred collaborative service planning</w:t>
      </w:r>
    </w:p>
    <w:p w14:paraId="3E279480" w14:textId="24C61086" w:rsidR="00DE2939" w:rsidRPr="005921CF" w:rsidRDefault="00614E67" w:rsidP="005921CF">
      <w:pPr>
        <w:spacing w:after="120" w:line="240" w:lineRule="auto"/>
        <w:rPr>
          <w:bCs/>
          <w:sz w:val="24"/>
          <w:szCs w:val="24"/>
        </w:rPr>
      </w:pPr>
      <w:r w:rsidRPr="00DE2939">
        <w:rPr>
          <w:bCs/>
          <w:sz w:val="24"/>
          <w:szCs w:val="24"/>
        </w:rPr>
        <w:t>Priority 7:</w:t>
      </w:r>
      <w:r w:rsidRPr="00DE2939">
        <w:rPr>
          <w:bCs/>
          <w:sz w:val="24"/>
          <w:szCs w:val="24"/>
        </w:rPr>
        <w:tab/>
      </w:r>
      <w:r w:rsidRPr="00DE2939">
        <w:rPr>
          <w:bCs/>
          <w:sz w:val="24"/>
          <w:szCs w:val="24"/>
        </w:rPr>
        <w:tab/>
        <w:t>Provide a safe and supportive organisational culture</w:t>
      </w:r>
    </w:p>
    <w:p w14:paraId="29A8673E" w14:textId="6917DE85"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lastRenderedPageBreak/>
        <w:t>Membership</w:t>
      </w:r>
    </w:p>
    <w:p w14:paraId="42897D0B" w14:textId="77777777" w:rsidR="00BB3DED" w:rsidRDefault="00DE2939" w:rsidP="00BB3DED">
      <w:pPr>
        <w:ind w:left="-426" w:right="-472"/>
        <w:rPr>
          <w:rFonts w:cstheme="minorHAnsi"/>
          <w:sz w:val="24"/>
          <w:szCs w:val="24"/>
        </w:rPr>
      </w:pPr>
      <w:r w:rsidRPr="00DE2939">
        <w:rPr>
          <w:rFonts w:cstheme="minorHAnsi"/>
          <w:sz w:val="24"/>
          <w:szCs w:val="24"/>
        </w:rPr>
        <w:t>As an Incorporated Organisation, we rely on memberships from individuals, students and organisations. Memberships provide the opportunity to vote at annual and special meetings and the chance to nominate to join our governing Committee of Management.</w:t>
      </w:r>
      <w:r w:rsidR="00BB3DED">
        <w:rPr>
          <w:rFonts w:cstheme="minorHAnsi"/>
          <w:sz w:val="24"/>
          <w:szCs w:val="24"/>
        </w:rPr>
        <w:t xml:space="preserve"> </w:t>
      </w:r>
    </w:p>
    <w:p w14:paraId="522ED339" w14:textId="458AB591" w:rsidR="00DE2939" w:rsidRPr="00DE2939" w:rsidRDefault="00DE2939" w:rsidP="00BB3DED">
      <w:pPr>
        <w:ind w:left="-426" w:right="-472"/>
        <w:rPr>
          <w:rFonts w:cstheme="minorHAnsi"/>
          <w:sz w:val="24"/>
          <w:szCs w:val="24"/>
        </w:rPr>
      </w:pPr>
      <w:r w:rsidRPr="00DE2939">
        <w:rPr>
          <w:rFonts w:cstheme="minorHAnsi"/>
          <w:sz w:val="24"/>
          <w:szCs w:val="24"/>
        </w:rPr>
        <w:t xml:space="preserve">Membership Runs from </w:t>
      </w:r>
      <w:r w:rsidR="00BB3DED">
        <w:rPr>
          <w:rFonts w:cstheme="minorHAnsi"/>
          <w:sz w:val="24"/>
          <w:szCs w:val="24"/>
        </w:rPr>
        <w:t>1 November the 1 November each year.</w:t>
      </w:r>
      <w:r w:rsidRPr="00DE2939">
        <w:rPr>
          <w:rFonts w:cstheme="minorHAnsi"/>
          <w:sz w:val="24"/>
          <w:szCs w:val="24"/>
        </w:rPr>
        <w:t xml:space="preserve"> </w:t>
      </w:r>
    </w:p>
    <w:p w14:paraId="5C2E5016" w14:textId="7074F6D9" w:rsidR="00AA37B2" w:rsidRPr="00DE2939" w:rsidRDefault="00614E67" w:rsidP="00DE2939">
      <w:pPr>
        <w:ind w:left="-426" w:right="-472"/>
        <w:jc w:val="both"/>
        <w:rPr>
          <w:rFonts w:cstheme="minorHAnsi"/>
          <w:b/>
          <w:bCs/>
          <w:sz w:val="24"/>
          <w:szCs w:val="24"/>
        </w:rPr>
      </w:pPr>
      <w:r w:rsidRPr="00DE2939">
        <w:rPr>
          <w:rFonts w:cstheme="minorHAnsi"/>
          <w:b/>
          <w:bCs/>
          <w:color w:val="000000"/>
          <w:sz w:val="24"/>
          <w:szCs w:val="24"/>
        </w:rPr>
        <w:t>Benefits of Membership</w:t>
      </w:r>
    </w:p>
    <w:p w14:paraId="328C0EC4" w14:textId="631148E1" w:rsidR="00614E67" w:rsidRPr="00DE2939" w:rsidRDefault="00614E67" w:rsidP="00AA37B2">
      <w:pPr>
        <w:ind w:left="-426" w:right="-472"/>
        <w:rPr>
          <w:rFonts w:cstheme="minorHAnsi"/>
          <w:sz w:val="24"/>
          <w:szCs w:val="24"/>
        </w:rPr>
      </w:pPr>
      <w:r w:rsidRPr="00DE2939">
        <w:rPr>
          <w:rFonts w:cstheme="minorHAnsi"/>
          <w:sz w:val="24"/>
          <w:szCs w:val="24"/>
        </w:rPr>
        <w:t>As a member of BGCLS you will not only be supporting your local Community Legal Service and the most vulnerable of clients, but you will also receive:</w:t>
      </w:r>
    </w:p>
    <w:p w14:paraId="79D03A57" w14:textId="2BE675FD"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Seasonal E Newsletters</w:t>
      </w:r>
    </w:p>
    <w:p w14:paraId="434940DA" w14:textId="5AB6DBD8"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A copy of our Annual Report</w:t>
      </w:r>
    </w:p>
    <w:p w14:paraId="18F3BC79" w14:textId="194EBF7F"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Invitation to our Annual </w:t>
      </w:r>
      <w:r w:rsidR="008A1894" w:rsidRPr="00DE2939">
        <w:rPr>
          <w:rFonts w:cstheme="minorHAnsi"/>
          <w:sz w:val="24"/>
          <w:szCs w:val="24"/>
        </w:rPr>
        <w:t>G</w:t>
      </w:r>
      <w:r w:rsidRPr="00DE2939">
        <w:rPr>
          <w:rFonts w:cstheme="minorHAnsi"/>
          <w:sz w:val="24"/>
          <w:szCs w:val="24"/>
        </w:rPr>
        <w:t>eneral Meeting and the ability to Vote</w:t>
      </w:r>
    </w:p>
    <w:p w14:paraId="5A144C59" w14:textId="453236B1" w:rsidR="00BB3DED" w:rsidRPr="00DE2939" w:rsidRDefault="00DE2939" w:rsidP="00BB3DED">
      <w:pPr>
        <w:ind w:left="-426" w:right="-472"/>
        <w:rPr>
          <w:rFonts w:cstheme="minorHAnsi"/>
          <w:sz w:val="24"/>
          <w:szCs w:val="24"/>
        </w:rPr>
      </w:pPr>
      <w:r w:rsidRPr="00DE2939">
        <w:rPr>
          <w:rFonts w:cstheme="minorHAnsi"/>
          <w:sz w:val="24"/>
          <w:szCs w:val="24"/>
        </w:rPr>
        <w:br/>
      </w:r>
    </w:p>
    <w:p w14:paraId="54EEC132" w14:textId="0EDC8A0C" w:rsidR="008A1894" w:rsidRPr="00DE2939" w:rsidRDefault="008A1894" w:rsidP="00DE2939">
      <w:pPr>
        <w:ind w:left="-426" w:right="-472"/>
        <w:jc w:val="both"/>
        <w:rPr>
          <w:rFonts w:cstheme="minorHAnsi"/>
          <w:sz w:val="24"/>
          <w:szCs w:val="24"/>
        </w:rPr>
      </w:pPr>
      <w:r w:rsidRPr="00DE2939">
        <w:rPr>
          <w:rFonts w:cstheme="minorHAnsi"/>
          <w:sz w:val="24"/>
          <w:szCs w:val="24"/>
        </w:rPr>
        <w:br w:type="page"/>
      </w:r>
    </w:p>
    <w:p w14:paraId="6893431F" w14:textId="77777777" w:rsidR="008A1894" w:rsidRPr="00DE2939" w:rsidRDefault="008A1894" w:rsidP="008A1894">
      <w:pPr>
        <w:pStyle w:val="ListParagraph"/>
        <w:ind w:left="294" w:right="-472"/>
        <w:rPr>
          <w:rFonts w:cstheme="minorHAnsi"/>
          <w:sz w:val="24"/>
          <w:szCs w:val="24"/>
        </w:rPr>
      </w:pPr>
    </w:p>
    <w:p w14:paraId="77A6423E" w14:textId="77777777" w:rsidR="00614E67" w:rsidRPr="00DE2939" w:rsidRDefault="00614E67" w:rsidP="00AA37B2">
      <w:pPr>
        <w:ind w:left="-426" w:right="-472"/>
        <w:rPr>
          <w:rFonts w:cstheme="minorHAnsi"/>
          <w:sz w:val="24"/>
          <w:szCs w:val="24"/>
        </w:rPr>
      </w:pPr>
    </w:p>
    <w:p w14:paraId="455A60DB" w14:textId="3BF69A54" w:rsidR="008A1894" w:rsidRPr="00DE2939" w:rsidRDefault="008A1894"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Application Form</w:t>
      </w:r>
    </w:p>
    <w:p w14:paraId="396DAE26" w14:textId="43CE2494" w:rsidR="00B66FCF" w:rsidRDefault="00B66FCF" w:rsidP="00B66FCF">
      <w:pPr>
        <w:rPr>
          <w:rFonts w:eastAsia="Times New Roman" w:cstheme="minorHAnsi"/>
          <w:b/>
          <w:bCs/>
          <w:color w:val="000000"/>
          <w:kern w:val="36"/>
          <w:sz w:val="24"/>
          <w:szCs w:val="24"/>
          <w:lang w:eastAsia="en-AU"/>
        </w:rPr>
      </w:pPr>
    </w:p>
    <w:p w14:paraId="367DBA7A" w14:textId="3F6E4A6C" w:rsidR="008A1894" w:rsidRPr="00DE2939" w:rsidRDefault="008A1894" w:rsidP="00B66FCF">
      <w:pPr>
        <w:ind w:left="-450"/>
        <w:rPr>
          <w:b/>
        </w:rPr>
      </w:pPr>
      <w:r w:rsidRPr="00B66FCF">
        <w:rPr>
          <w:b/>
        </w:rPr>
        <w:t>Name:</w:t>
      </w:r>
      <w:r w:rsidRPr="00DE2939">
        <w:t xml:space="preserve"> </w:t>
      </w:r>
      <w:sdt>
        <w:sdtPr>
          <w:rPr>
            <w:b/>
          </w:rPr>
          <w:id w:val="-281501519"/>
          <w:placeholder>
            <w:docPart w:val="675CC96FF35940F59F2285710DB9559C"/>
          </w:placeholder>
          <w:showingPlcHdr/>
          <w:text/>
        </w:sdtPr>
        <w:sdtEndPr/>
        <w:sdtContent>
          <w:r w:rsidR="00B66FCF" w:rsidRPr="00B66FCF">
            <w:rPr>
              <w:color w:val="7B7B7B" w:themeColor="accent3" w:themeShade="BF"/>
            </w:rPr>
            <w:t>Enter Name</w:t>
          </w:r>
        </w:sdtContent>
      </w:sdt>
    </w:p>
    <w:p w14:paraId="1067B164" w14:textId="1D67F478" w:rsidR="00B66FCF" w:rsidRPr="00DE2939" w:rsidRDefault="008A1894" w:rsidP="00B66FCF">
      <w:pPr>
        <w:ind w:left="270" w:right="-472" w:hanging="720"/>
        <w:rPr>
          <w:rFonts w:cstheme="minorHAnsi"/>
          <w:sz w:val="24"/>
          <w:szCs w:val="24"/>
        </w:rPr>
      </w:pPr>
      <w:r w:rsidRPr="00DE2939">
        <w:rPr>
          <w:rFonts w:cstheme="minorHAnsi"/>
          <w:b/>
          <w:sz w:val="24"/>
          <w:szCs w:val="24"/>
        </w:rPr>
        <w:t>Address:</w:t>
      </w:r>
      <w:r w:rsidR="00B66FCF">
        <w:rPr>
          <w:rFonts w:cstheme="minorHAnsi"/>
          <w:b/>
          <w:sz w:val="24"/>
          <w:szCs w:val="24"/>
        </w:rPr>
        <w:t xml:space="preserve"> </w:t>
      </w:r>
      <w:sdt>
        <w:sdtPr>
          <w:rPr>
            <w:rFonts w:cstheme="minorHAnsi"/>
            <w:b/>
            <w:sz w:val="24"/>
            <w:szCs w:val="24"/>
          </w:rPr>
          <w:id w:val="1814376080"/>
          <w:placeholder>
            <w:docPart w:val="AE676510D46949CBA49B9A9B6206ABDB"/>
          </w:placeholder>
          <w:showingPlcHdr/>
          <w:text/>
        </w:sdtPr>
        <w:sdtEndPr/>
        <w:sdtContent>
          <w:r w:rsidR="00B66FCF">
            <w:rPr>
              <w:rStyle w:val="PlaceholderText"/>
            </w:rPr>
            <w:t>Street Name &amp; Number</w:t>
          </w:r>
        </w:sdtContent>
      </w:sdt>
      <w:r w:rsidR="00B66FCF">
        <w:rPr>
          <w:rFonts w:cstheme="minorHAnsi"/>
          <w:b/>
          <w:sz w:val="24"/>
          <w:szCs w:val="24"/>
        </w:rPr>
        <w:br/>
        <w:t xml:space="preserve">    </w:t>
      </w:r>
      <w:sdt>
        <w:sdtPr>
          <w:rPr>
            <w:rFonts w:cstheme="minorHAnsi"/>
            <w:b/>
            <w:sz w:val="24"/>
            <w:szCs w:val="24"/>
          </w:rPr>
          <w:id w:val="-1975984637"/>
          <w:placeholder>
            <w:docPart w:val="EF3232977F4743D08A16585D318124AD"/>
          </w:placeholder>
          <w:showingPlcHdr/>
          <w:text/>
        </w:sdtPr>
        <w:sdtEndPr/>
        <w:sdtContent>
          <w:r w:rsidR="00B66FCF">
            <w:rPr>
              <w:rFonts w:cstheme="minorHAnsi"/>
              <w:color w:val="7B7B7B" w:themeColor="accent3" w:themeShade="BF"/>
            </w:rPr>
            <w:t>Suburb</w:t>
          </w:r>
        </w:sdtContent>
      </w:sdt>
    </w:p>
    <w:p w14:paraId="0EACF81D" w14:textId="74F2CB81" w:rsidR="008A1894" w:rsidRPr="00DE2939" w:rsidRDefault="00B66FCF" w:rsidP="008A1894">
      <w:pPr>
        <w:ind w:left="-426" w:right="-472"/>
        <w:rPr>
          <w:rFonts w:cstheme="minorHAnsi"/>
          <w:sz w:val="24"/>
          <w:szCs w:val="24"/>
        </w:rPr>
      </w:pPr>
      <w:r>
        <w:rPr>
          <w:rFonts w:cstheme="minorHAnsi"/>
          <w:b/>
          <w:sz w:val="24"/>
          <w:szCs w:val="24"/>
        </w:rPr>
        <w:t>P</w:t>
      </w:r>
      <w:r w:rsidR="008A1894" w:rsidRPr="00DE2939">
        <w:rPr>
          <w:rFonts w:cstheme="minorHAnsi"/>
          <w:b/>
          <w:sz w:val="24"/>
          <w:szCs w:val="24"/>
        </w:rPr>
        <w:t>ostcode:</w:t>
      </w:r>
      <w:r w:rsidR="008A1894" w:rsidRPr="00DE2939">
        <w:rPr>
          <w:rFonts w:cstheme="minorHAnsi"/>
          <w:sz w:val="24"/>
          <w:szCs w:val="24"/>
        </w:rPr>
        <w:t xml:space="preserve"> </w:t>
      </w:r>
      <w:sdt>
        <w:sdtPr>
          <w:rPr>
            <w:rFonts w:cstheme="minorHAnsi"/>
            <w:color w:val="7B7B7B" w:themeColor="accent3" w:themeShade="BF"/>
          </w:rPr>
          <w:id w:val="1587964184"/>
          <w:placeholder>
            <w:docPart w:val="DefaultPlaceholder_-1854013440"/>
          </w:placeholder>
          <w:text/>
        </w:sdtPr>
        <w:sdtEndPr/>
        <w:sdtContent>
          <w:r w:rsidRPr="00B66FCF">
            <w:rPr>
              <w:rFonts w:cstheme="minorHAnsi"/>
              <w:color w:val="7B7B7B" w:themeColor="accent3" w:themeShade="BF"/>
            </w:rPr>
            <w:t>Enter Here</w:t>
          </w:r>
        </w:sdtContent>
      </w:sdt>
      <w:r w:rsidR="008A1894" w:rsidRPr="00DE2939">
        <w:rPr>
          <w:rFonts w:cstheme="minorHAnsi"/>
          <w:sz w:val="24"/>
          <w:szCs w:val="24"/>
        </w:rPr>
        <w:t xml:space="preserve">   </w:t>
      </w:r>
      <w:r w:rsidR="008A1894" w:rsidRPr="00DE2939">
        <w:rPr>
          <w:rFonts w:cstheme="minorHAnsi"/>
          <w:b/>
          <w:sz w:val="24"/>
          <w:szCs w:val="24"/>
        </w:rPr>
        <w:t>Phone:</w:t>
      </w:r>
      <w:r>
        <w:rPr>
          <w:rFonts w:cstheme="minorHAnsi"/>
          <w:b/>
          <w:sz w:val="24"/>
          <w:szCs w:val="24"/>
        </w:rPr>
        <w:t xml:space="preserve"> </w:t>
      </w:r>
      <w:sdt>
        <w:sdtPr>
          <w:rPr>
            <w:rFonts w:cstheme="minorHAnsi"/>
            <w:b/>
            <w:sz w:val="24"/>
            <w:szCs w:val="24"/>
          </w:rPr>
          <w:id w:val="-1778718833"/>
          <w:placeholder>
            <w:docPart w:val="2F88C4E0456B4FD2A6DF5989D3C63A02"/>
          </w:placeholder>
          <w:showingPlcHdr/>
          <w:text/>
        </w:sdtPr>
        <w:sdtEndPr/>
        <w:sdtContent>
          <w:r w:rsidRPr="00B66FCF">
            <w:rPr>
              <w:rFonts w:cstheme="minorHAnsi"/>
              <w:color w:val="7B7B7B" w:themeColor="accent3" w:themeShade="BF"/>
            </w:rPr>
            <w:t>Enter Here</w:t>
          </w:r>
        </w:sdtContent>
      </w:sdt>
      <w:r w:rsidR="008A1894" w:rsidRPr="00DE2939">
        <w:rPr>
          <w:rFonts w:cstheme="minorHAnsi"/>
          <w:sz w:val="24"/>
          <w:szCs w:val="24"/>
        </w:rPr>
        <w:tab/>
      </w:r>
      <w:r w:rsidR="008A1894" w:rsidRPr="00DE2939">
        <w:rPr>
          <w:rFonts w:cstheme="minorHAnsi"/>
          <w:sz w:val="24"/>
          <w:szCs w:val="24"/>
        </w:rPr>
        <w:tab/>
        <w:t xml:space="preserve">   </w:t>
      </w:r>
    </w:p>
    <w:p w14:paraId="1CB730E7" w14:textId="57FF3279" w:rsidR="008A1894" w:rsidRPr="00DE2939" w:rsidRDefault="008A1894" w:rsidP="008A1894">
      <w:pPr>
        <w:ind w:left="-426" w:right="-472"/>
        <w:rPr>
          <w:rFonts w:cstheme="minorHAnsi"/>
          <w:sz w:val="24"/>
          <w:szCs w:val="24"/>
        </w:rPr>
      </w:pPr>
      <w:r w:rsidRPr="00DE2939">
        <w:rPr>
          <w:rFonts w:cstheme="minorHAnsi"/>
          <w:b/>
          <w:sz w:val="24"/>
          <w:szCs w:val="24"/>
        </w:rPr>
        <w:t>Email:</w:t>
      </w:r>
      <w:r w:rsidR="00B66FCF">
        <w:rPr>
          <w:rFonts w:cstheme="minorHAnsi"/>
          <w:sz w:val="24"/>
          <w:szCs w:val="24"/>
        </w:rPr>
        <w:t xml:space="preserve"> </w:t>
      </w:r>
      <w:sdt>
        <w:sdtPr>
          <w:rPr>
            <w:rFonts w:cstheme="minorHAnsi"/>
            <w:sz w:val="24"/>
            <w:szCs w:val="24"/>
          </w:rPr>
          <w:id w:val="1139693058"/>
          <w:placeholder>
            <w:docPart w:val="E408E9123E6147A7A0B218D616B6BFEA"/>
          </w:placeholder>
          <w:showingPlcHdr/>
          <w:text/>
        </w:sdtPr>
        <w:sdtEndPr/>
        <w:sdtContent>
          <w:r w:rsidR="00B66FCF">
            <w:rPr>
              <w:rStyle w:val="PlaceholderText"/>
            </w:rPr>
            <w:t xml:space="preserve">Enter Here </w:t>
          </w:r>
        </w:sdtContent>
      </w:sdt>
      <w:r w:rsidRPr="00DE2939">
        <w:rPr>
          <w:rFonts w:cstheme="minorHAnsi"/>
          <w:sz w:val="24"/>
          <w:szCs w:val="24"/>
        </w:rPr>
        <w:tab/>
      </w:r>
      <w:r w:rsidRPr="00DE2939">
        <w:rPr>
          <w:rFonts w:cstheme="minorHAnsi"/>
          <w:sz w:val="24"/>
          <w:szCs w:val="24"/>
        </w:rPr>
        <w:tab/>
      </w:r>
    </w:p>
    <w:p w14:paraId="3ADBC285" w14:textId="0E66D6C3" w:rsidR="008A1894" w:rsidRPr="00DE2939" w:rsidRDefault="008A1894" w:rsidP="008A1894">
      <w:pPr>
        <w:ind w:left="-426" w:right="-472"/>
        <w:rPr>
          <w:rFonts w:cstheme="minorHAnsi"/>
          <w:b/>
          <w:sz w:val="24"/>
          <w:szCs w:val="24"/>
        </w:rPr>
      </w:pPr>
      <w:r w:rsidRPr="00DE2939">
        <w:rPr>
          <w:rFonts w:cstheme="minorHAnsi"/>
          <w:b/>
          <w:sz w:val="24"/>
          <w:szCs w:val="24"/>
        </w:rPr>
        <w:t>Preferred contact:</w:t>
      </w:r>
      <w:r w:rsidRPr="00DE2939">
        <w:rPr>
          <w:rFonts w:cstheme="minorHAnsi"/>
          <w:sz w:val="24"/>
          <w:szCs w:val="24"/>
        </w:rPr>
        <w:t xml:space="preserve">   </w:t>
      </w:r>
      <w:sdt>
        <w:sdtPr>
          <w:rPr>
            <w:rFonts w:cstheme="minorHAnsi"/>
            <w:sz w:val="24"/>
            <w:szCs w:val="24"/>
          </w:rPr>
          <w:id w:val="1719392389"/>
          <w14:checkbox>
            <w14:checked w14:val="0"/>
            <w14:checkedState w14:val="2612" w14:font="MS Gothic"/>
            <w14:uncheckedState w14:val="2610" w14:font="MS Gothic"/>
          </w14:checkbox>
        </w:sdtPr>
        <w:sdtEndPr/>
        <w:sdtContent>
          <w:r w:rsidR="00B66FCF">
            <w:rPr>
              <w:rFonts w:ascii="MS Gothic" w:eastAsia="MS Gothic" w:hAnsi="MS Gothic" w:cstheme="minorHAnsi" w:hint="eastAsia"/>
              <w:sz w:val="24"/>
              <w:szCs w:val="24"/>
            </w:rPr>
            <w:t>☐</w:t>
          </w:r>
        </w:sdtContent>
      </w:sdt>
      <w:r w:rsidR="00B66FCF">
        <w:rPr>
          <w:rFonts w:cstheme="minorHAnsi"/>
          <w:sz w:val="24"/>
          <w:szCs w:val="24"/>
        </w:rPr>
        <w:t xml:space="preserve"> </w:t>
      </w:r>
      <w:r w:rsidRPr="00DE2939">
        <w:rPr>
          <w:rFonts w:cstheme="minorHAnsi"/>
          <w:sz w:val="24"/>
          <w:szCs w:val="24"/>
        </w:rPr>
        <w:t xml:space="preserve">Phone  </w:t>
      </w:r>
      <w:r w:rsidRPr="00DE2939">
        <w:rPr>
          <w:rFonts w:cstheme="minorHAnsi"/>
          <w:noProof/>
          <w:sz w:val="24"/>
          <w:szCs w:val="24"/>
          <w:lang w:eastAsia="en-AU"/>
        </w:rPr>
        <w:t xml:space="preserve"> </w:t>
      </w:r>
      <w:sdt>
        <w:sdtPr>
          <w:rPr>
            <w:rFonts w:cstheme="minorHAnsi"/>
            <w:noProof/>
            <w:sz w:val="24"/>
            <w:szCs w:val="24"/>
            <w:lang w:eastAsia="en-AU"/>
          </w:rPr>
          <w:id w:val="2086877537"/>
          <w14:checkbox>
            <w14:checked w14:val="0"/>
            <w14:checkedState w14:val="2612" w14:font="MS Gothic"/>
            <w14:uncheckedState w14:val="2610" w14:font="MS Gothic"/>
          </w14:checkbox>
        </w:sdtPr>
        <w:sdtEndPr/>
        <w:sdtContent>
          <w:r w:rsidR="0037242A">
            <w:rPr>
              <w:rFonts w:ascii="MS Gothic" w:eastAsia="MS Gothic" w:hAnsi="MS Gothic" w:cstheme="minorHAnsi" w:hint="eastAsia"/>
              <w:noProof/>
              <w:sz w:val="24"/>
              <w:szCs w:val="24"/>
              <w:lang w:eastAsia="en-AU"/>
            </w:rPr>
            <w:t>☐</w:t>
          </w:r>
        </w:sdtContent>
      </w:sdt>
      <w:r w:rsidR="0037242A">
        <w:rPr>
          <w:rFonts w:cstheme="minorHAnsi"/>
          <w:noProof/>
          <w:sz w:val="24"/>
          <w:szCs w:val="24"/>
          <w:lang w:eastAsia="en-AU"/>
        </w:rPr>
        <w:t xml:space="preserve"> </w:t>
      </w:r>
      <w:r w:rsidRPr="00DE2939">
        <w:rPr>
          <w:rFonts w:cstheme="minorHAnsi"/>
          <w:sz w:val="24"/>
          <w:szCs w:val="24"/>
        </w:rPr>
        <w:t xml:space="preserve">Email    </w:t>
      </w:r>
      <w:sdt>
        <w:sdtPr>
          <w:rPr>
            <w:rFonts w:cstheme="minorHAnsi"/>
            <w:sz w:val="24"/>
            <w:szCs w:val="24"/>
          </w:rPr>
          <w:id w:val="-181254860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Post</w:t>
      </w:r>
      <w:r w:rsidRPr="00DE2939">
        <w:rPr>
          <w:rFonts w:cstheme="minorHAnsi"/>
          <w:sz w:val="24"/>
          <w:szCs w:val="24"/>
        </w:rPr>
        <w:tab/>
      </w:r>
      <w:r w:rsidRPr="00DE2939">
        <w:rPr>
          <w:rFonts w:cstheme="minorHAnsi"/>
          <w:b/>
          <w:sz w:val="24"/>
          <w:szCs w:val="24"/>
        </w:rPr>
        <w:br/>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p>
    <w:p w14:paraId="03A22A8A" w14:textId="4404CDC7" w:rsidR="008A1894" w:rsidRPr="00DE2939" w:rsidRDefault="008A1894" w:rsidP="006336F0">
      <w:pPr>
        <w:ind w:left="-426" w:right="-472"/>
        <w:rPr>
          <w:rFonts w:cstheme="minorHAnsi"/>
          <w:b/>
          <w:sz w:val="24"/>
          <w:szCs w:val="24"/>
        </w:rPr>
      </w:pPr>
      <w:r w:rsidRPr="00DE2939">
        <w:rPr>
          <w:rFonts w:cstheme="minorHAnsi"/>
          <w:sz w:val="24"/>
          <w:szCs w:val="24"/>
        </w:rPr>
        <w:t>I agree with the Values and Objectives of Ballarat &amp; Grampians Community Legal Service as stated in th</w:t>
      </w:r>
      <w:r w:rsidR="006336F0">
        <w:rPr>
          <w:rFonts w:cstheme="minorHAnsi"/>
          <w:sz w:val="24"/>
          <w:szCs w:val="24"/>
        </w:rPr>
        <w:t>e Rules</w:t>
      </w:r>
      <w:r w:rsidRPr="00DE2939">
        <w:rPr>
          <w:rFonts w:cstheme="minorHAnsi"/>
          <w:sz w:val="24"/>
          <w:szCs w:val="24"/>
        </w:rPr>
        <w:t xml:space="preserve"> of the organisation and </w:t>
      </w:r>
      <w:r w:rsidR="006336F0">
        <w:rPr>
          <w:rFonts w:cstheme="minorHAnsi"/>
          <w:sz w:val="24"/>
          <w:szCs w:val="24"/>
        </w:rPr>
        <w:t xml:space="preserve">will assist to </w:t>
      </w:r>
      <w:r w:rsidRPr="00DE2939">
        <w:rPr>
          <w:rFonts w:cstheme="minorHAnsi"/>
          <w:sz w:val="24"/>
          <w:szCs w:val="24"/>
        </w:rPr>
        <w:t>work towards</w:t>
      </w:r>
      <w:r w:rsidR="006336F0">
        <w:rPr>
          <w:rFonts w:cstheme="minorHAnsi"/>
          <w:sz w:val="24"/>
          <w:szCs w:val="24"/>
        </w:rPr>
        <w:t xml:space="preserve"> </w:t>
      </w:r>
      <w:r w:rsidRPr="00DE2939">
        <w:rPr>
          <w:rFonts w:cstheme="minorHAnsi"/>
          <w:sz w:val="24"/>
          <w:szCs w:val="24"/>
        </w:rPr>
        <w:t>them.</w:t>
      </w:r>
      <w:r w:rsidRPr="00DE2939">
        <w:rPr>
          <w:rFonts w:cstheme="minorHAnsi"/>
          <w:sz w:val="24"/>
          <w:szCs w:val="24"/>
        </w:rPr>
        <w:tab/>
      </w:r>
      <w:r w:rsidRPr="00DE2939">
        <w:rPr>
          <w:rFonts w:cstheme="minorHAnsi"/>
          <w:sz w:val="24"/>
          <w:szCs w:val="24"/>
        </w:rPr>
        <w:tab/>
      </w:r>
      <w:r w:rsidRPr="00DE2939">
        <w:rPr>
          <w:rFonts w:cstheme="minorHAnsi"/>
          <w:sz w:val="24"/>
          <w:szCs w:val="24"/>
        </w:rPr>
        <w:br/>
      </w:r>
    </w:p>
    <w:p w14:paraId="73A80A4C" w14:textId="4E4111B2" w:rsidR="0037242A" w:rsidRPr="006336F0" w:rsidRDefault="008A1894" w:rsidP="006336F0">
      <w:pPr>
        <w:spacing w:after="0"/>
        <w:ind w:left="-426" w:right="-472"/>
        <w:rPr>
          <w:rFonts w:cstheme="minorHAnsi"/>
          <w:sz w:val="24"/>
          <w:szCs w:val="24"/>
        </w:rPr>
      </w:pPr>
      <w:r w:rsidRPr="00DE2939">
        <w:rPr>
          <w:rFonts w:cstheme="minorHAnsi"/>
          <w:sz w:val="24"/>
          <w:szCs w:val="24"/>
        </w:rPr>
        <w:t>I have read, understand and agree to the BGCLS</w:t>
      </w:r>
      <w:r w:rsidRPr="00DE2939">
        <w:rPr>
          <w:rFonts w:cstheme="minorHAnsi"/>
          <w:sz w:val="24"/>
          <w:szCs w:val="24"/>
        </w:rPr>
        <w:tab/>
      </w:r>
      <w:r w:rsidRPr="00DE2939">
        <w:rPr>
          <w:rFonts w:cstheme="minorHAnsi"/>
          <w:i/>
          <w:sz w:val="24"/>
          <w:szCs w:val="24"/>
        </w:rPr>
        <w:t>Code of Conduct</w:t>
      </w:r>
      <w:r w:rsidRPr="00DE2939">
        <w:rPr>
          <w:rFonts w:cstheme="minorHAnsi"/>
          <w:sz w:val="24"/>
          <w:szCs w:val="24"/>
        </w:rPr>
        <w:t>. This can be found on our website at:</w:t>
      </w:r>
      <w:r w:rsidR="006336F0">
        <w:rPr>
          <w:rFonts w:cstheme="minorHAnsi"/>
          <w:sz w:val="24"/>
          <w:szCs w:val="24"/>
        </w:rPr>
        <w:t xml:space="preserve"> </w:t>
      </w:r>
      <w:r w:rsidRPr="00DE2939">
        <w:rPr>
          <w:rFonts w:cstheme="minorHAnsi"/>
          <w:sz w:val="24"/>
          <w:szCs w:val="24"/>
        </w:rPr>
        <w:t xml:space="preserve"> </w:t>
      </w:r>
      <w:hyperlink r:id="rId8" w:history="1">
        <w:r w:rsidR="0037242A" w:rsidRPr="00E16426">
          <w:rPr>
            <w:rStyle w:val="Hyperlink"/>
            <w:rFonts w:cstheme="minorHAnsi"/>
            <w:sz w:val="24"/>
            <w:szCs w:val="24"/>
          </w:rPr>
          <w:t>www.bgcls.org.au</w:t>
        </w:r>
      </w:hyperlink>
      <w:r w:rsidR="0037242A">
        <w:rPr>
          <w:rFonts w:cstheme="minorHAnsi"/>
          <w:sz w:val="24"/>
          <w:szCs w:val="24"/>
          <w:u w:val="single"/>
        </w:rPr>
        <w:br/>
      </w:r>
      <w:r w:rsidR="0037242A">
        <w:rPr>
          <w:rFonts w:cstheme="minorHAnsi"/>
          <w:sz w:val="24"/>
          <w:szCs w:val="24"/>
          <w:u w:val="single"/>
        </w:rPr>
        <w:br/>
      </w:r>
      <w:r w:rsidR="0037242A" w:rsidRPr="0037242A">
        <w:rPr>
          <w:rFonts w:cstheme="minorHAnsi"/>
          <w:b/>
          <w:sz w:val="24"/>
          <w:szCs w:val="24"/>
        </w:rPr>
        <w:t>Signature:</w:t>
      </w:r>
    </w:p>
    <w:p w14:paraId="12781742" w14:textId="2D35A7C4" w:rsidR="008A1894" w:rsidRPr="00DE2939" w:rsidRDefault="005921CF" w:rsidP="008A1894">
      <w:pPr>
        <w:ind w:left="-426" w:right="-472"/>
        <w:rPr>
          <w:rFonts w:cstheme="minorHAnsi"/>
          <w:sz w:val="24"/>
          <w:szCs w:val="24"/>
        </w:rPr>
      </w:pPr>
      <w:r>
        <w:rPr>
          <w:rFonts w:cstheme="minorHAnsi"/>
          <w:sz w:val="24"/>
          <w:szCs w:val="24"/>
        </w:rPr>
        <w:pict w14:anchorId="5F2B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25pt;height:64.5pt">
            <v:imagedata r:id="rId9" o:title=""/>
            <o:lock v:ext="edit" ungrouping="t" rotation="t" cropping="t" verticies="t" text="t" grouping="t"/>
            <o:signatureline v:ext="edit" id="{C3D75E48-3A5E-4B59-B59C-874BCF604AEA}" provid="{00000000-0000-0000-0000-000000000000}" issignatureline="t"/>
          </v:shape>
        </w:pict>
      </w:r>
      <w:r w:rsidR="008A1894" w:rsidRPr="00DE2939">
        <w:rPr>
          <w:rFonts w:cstheme="minorHAnsi"/>
          <w:sz w:val="24"/>
          <w:szCs w:val="24"/>
        </w:rPr>
        <w:br/>
      </w:r>
      <w:r w:rsidR="008A1894" w:rsidRPr="00DE2939">
        <w:rPr>
          <w:rFonts w:cstheme="minorHAnsi"/>
          <w:b/>
          <w:sz w:val="24"/>
          <w:szCs w:val="24"/>
        </w:rPr>
        <w:t>Date:</w:t>
      </w:r>
      <w:r w:rsidR="008A1894" w:rsidRPr="00DE2939">
        <w:rPr>
          <w:rFonts w:cstheme="minorHAnsi"/>
          <w:sz w:val="24"/>
          <w:szCs w:val="24"/>
        </w:rPr>
        <w:t xml:space="preserve"> </w:t>
      </w:r>
      <w:sdt>
        <w:sdtPr>
          <w:rPr>
            <w:rFonts w:cstheme="minorHAnsi"/>
            <w:sz w:val="24"/>
            <w:szCs w:val="24"/>
          </w:rPr>
          <w:id w:val="674700079"/>
          <w:placeholder>
            <w:docPart w:val="DefaultPlaceholder_-1854013438"/>
          </w:placeholder>
          <w:showingPlcHdr/>
          <w:date>
            <w:dateFormat w:val="dd-MMM-yy"/>
            <w:lid w:val="en-US"/>
            <w:storeMappedDataAs w:val="dateTime"/>
            <w:calendar w:val="gregorian"/>
          </w:date>
        </w:sdtPr>
        <w:sdtEndPr/>
        <w:sdtContent>
          <w:r w:rsidR="000F789C" w:rsidRPr="00BE6F8E">
            <w:rPr>
              <w:rStyle w:val="PlaceholderText"/>
            </w:rPr>
            <w:t>Click or tap to enter a date.</w:t>
          </w:r>
        </w:sdtContent>
      </w:sdt>
    </w:p>
    <w:p w14:paraId="2420FD2B" w14:textId="3FFB9043" w:rsidR="008A1894" w:rsidRPr="00DE2939" w:rsidRDefault="008A1894" w:rsidP="008A1894">
      <w:pPr>
        <w:ind w:left="-426" w:right="-472"/>
        <w:rPr>
          <w:rFonts w:cstheme="minorHAnsi"/>
          <w:sz w:val="24"/>
          <w:szCs w:val="24"/>
        </w:rPr>
      </w:pPr>
      <w:r w:rsidRPr="00DE2939">
        <w:rPr>
          <w:rFonts w:cstheme="minorHAnsi"/>
          <w:sz w:val="24"/>
          <w:szCs w:val="24"/>
        </w:rPr>
        <w:t>Forms can be posted to PO Box 547, Ballarat, Vic, 3353,</w:t>
      </w:r>
    </w:p>
    <w:p w14:paraId="209D2B52" w14:textId="77777777" w:rsidR="008A1894" w:rsidRPr="00DE2939" w:rsidRDefault="008A1894" w:rsidP="008A1894">
      <w:pPr>
        <w:ind w:left="-426" w:right="-472"/>
        <w:rPr>
          <w:rFonts w:cstheme="minorHAnsi"/>
          <w:sz w:val="24"/>
          <w:szCs w:val="24"/>
        </w:rPr>
      </w:pPr>
      <w:r w:rsidRPr="00DE2939">
        <w:rPr>
          <w:rFonts w:cstheme="minorHAnsi"/>
          <w:sz w:val="24"/>
          <w:szCs w:val="24"/>
        </w:rPr>
        <w:t xml:space="preserve">Or scanned and  emailed to </w:t>
      </w:r>
      <w:hyperlink r:id="rId10" w:history="1">
        <w:r w:rsidRPr="00DE2939">
          <w:rPr>
            <w:rStyle w:val="Hyperlink"/>
            <w:rFonts w:cstheme="minorHAnsi"/>
            <w:sz w:val="24"/>
            <w:szCs w:val="24"/>
          </w:rPr>
          <w:t>reception@bgcls.org.au</w:t>
        </w:r>
      </w:hyperlink>
    </w:p>
    <w:p w14:paraId="66B47EA2" w14:textId="30DA3FA5" w:rsidR="00C15EBF" w:rsidRPr="00DE2939" w:rsidRDefault="006336F0" w:rsidP="00AA37B2">
      <w:pPr>
        <w:ind w:left="-426" w:right="-472"/>
        <w:rPr>
          <w:rFonts w:cstheme="minorHAnsi"/>
          <w:sz w:val="24"/>
          <w:szCs w:val="24"/>
        </w:rPr>
      </w:pPr>
      <w:r w:rsidRPr="00B66FCF">
        <w:rPr>
          <w:b/>
          <w:noProof/>
          <w:lang w:val="en-US"/>
        </w:rPr>
        <mc:AlternateContent>
          <mc:Choice Requires="wps">
            <w:drawing>
              <wp:anchor distT="0" distB="0" distL="114300" distR="114300" simplePos="0" relativeHeight="251666432" behindDoc="0" locked="0" layoutInCell="1" allowOverlap="1" wp14:anchorId="4893B451" wp14:editId="0D7B2E48">
                <wp:simplePos x="0" y="0"/>
                <wp:positionH relativeFrom="column">
                  <wp:posOffset>-238125</wp:posOffset>
                </wp:positionH>
                <wp:positionV relativeFrom="paragraph">
                  <wp:posOffset>183515</wp:posOffset>
                </wp:positionV>
                <wp:extent cx="2814320" cy="14382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38275"/>
                        </a:xfrm>
                        <a:prstGeom prst="rect">
                          <a:avLst/>
                        </a:prstGeom>
                        <a:solidFill>
                          <a:srgbClr val="FFFFFF"/>
                        </a:solidFill>
                        <a:ln w="9525">
                          <a:noFill/>
                          <a:miter lim="800000"/>
                          <a:headEnd/>
                          <a:tailEnd/>
                        </a:ln>
                      </wps:spPr>
                      <wps:txb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5921CF"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5921CF"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B451" id="_x0000_t202" coordsize="21600,21600" o:spt="202" path="m,l,21600r21600,l21600,xe">
                <v:stroke joinstyle="miter"/>
                <v:path gradientshapeok="t" o:connecttype="rect"/>
              </v:shapetype>
              <v:shape id="Text Box 2" o:spid="_x0000_s1026" type="#_x0000_t202" style="position:absolute;left:0;text-align:left;margin-left:-18.75pt;margin-top:14.45pt;width:221.6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" stroked="f">
                <v:textbo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5921CF"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5921CF"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v:textbox>
              </v:shape>
            </w:pict>
          </mc:Fallback>
        </mc:AlternateContent>
      </w:r>
    </w:p>
    <w:p w14:paraId="381A8348" w14:textId="254AF4A5" w:rsidR="00614E67" w:rsidRPr="00DE2939" w:rsidRDefault="008A1894" w:rsidP="00AA37B2">
      <w:pPr>
        <w:ind w:left="-426" w:right="-472"/>
        <w:rPr>
          <w:rFonts w:cstheme="minorHAnsi"/>
          <w:sz w:val="24"/>
          <w:szCs w:val="24"/>
        </w:rPr>
      </w:pPr>
      <w:r w:rsidRPr="00DE2939">
        <w:rPr>
          <w:rFonts w:cstheme="minorHAnsi"/>
          <w:b/>
          <w:bCs/>
          <w:noProof/>
          <w:color w:val="000000"/>
          <w:sz w:val="24"/>
          <w:szCs w:val="24"/>
          <w:lang w:val="en-US"/>
        </w:rPr>
        <mc:AlternateContent>
          <mc:Choice Requires="wps">
            <w:drawing>
              <wp:anchor distT="0" distB="0" distL="114300" distR="114300" simplePos="0" relativeHeight="251661312" behindDoc="0" locked="0" layoutInCell="1" allowOverlap="1" wp14:anchorId="0351F437" wp14:editId="5F29409B">
                <wp:simplePos x="0" y="0"/>
                <wp:positionH relativeFrom="column">
                  <wp:posOffset>-430530</wp:posOffset>
                </wp:positionH>
                <wp:positionV relativeFrom="paragraph">
                  <wp:posOffset>2315845</wp:posOffset>
                </wp:positionV>
                <wp:extent cx="6361043" cy="524786"/>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524786"/>
                        </a:xfrm>
                        <a:prstGeom prst="rect">
                          <a:avLst/>
                        </a:prstGeom>
                        <a:solidFill>
                          <a:schemeClr val="bg1">
                            <a:lumMod val="75000"/>
                            <a:alpha val="20000"/>
                          </a:schemeClr>
                        </a:solidFill>
                        <a:ln w="9525">
                          <a:solidFill>
                            <a:srgbClr val="000000">
                              <a:alpha val="22000"/>
                            </a:srgbClr>
                          </a:solidFill>
                          <a:miter lim="800000"/>
                          <a:headEnd/>
                          <a:tailEnd/>
                        </a:ln>
                      </wps:spPr>
                      <wps:txb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F437" id="_x0000_s1027" type="#_x0000_t202" style="position:absolute;left:0;text-align:left;margin-left:-33.9pt;margin-top:182.35pt;width:500.8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" fillcolor="#bfbfbf [2412]">
                <v:fill opacity="13107f"/>
                <v:stroke opacity="14392f"/>
                <v:textbo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v:textbox>
              </v:shape>
            </w:pict>
          </mc:Fallback>
        </mc:AlternateContent>
      </w:r>
    </w:p>
    <w:sectPr w:rsidR="00614E67" w:rsidRPr="00DE2939" w:rsidSect="00614E67">
      <w:headerReference w:type="even" r:id="rId11"/>
      <w:headerReference w:type="default" r:id="rId12"/>
      <w:footerReference w:type="even" r:id="rId13"/>
      <w:footerReference w:type="default" r:id="rId14"/>
      <w:headerReference w:type="first" r:id="rId15"/>
      <w:footerReference w:type="first" r:id="rId16"/>
      <w:pgSz w:w="11906" w:h="16838"/>
      <w:pgMar w:top="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CB50" w14:textId="77777777" w:rsidR="003C00F3" w:rsidRDefault="003C00F3" w:rsidP="003C00F3">
      <w:pPr>
        <w:spacing w:after="0" w:line="240" w:lineRule="auto"/>
      </w:pPr>
      <w:r>
        <w:separator/>
      </w:r>
    </w:p>
  </w:endnote>
  <w:endnote w:type="continuationSeparator" w:id="0">
    <w:p w14:paraId="77AE4D96" w14:textId="77777777" w:rsidR="003C00F3" w:rsidRDefault="003C00F3" w:rsidP="003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31A" w14:textId="77777777" w:rsidR="003C00F3" w:rsidRDefault="003C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EF4D" w14:textId="77777777" w:rsidR="003C00F3" w:rsidRDefault="003C0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B0E9" w14:textId="77777777" w:rsidR="003C00F3" w:rsidRDefault="003C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41FD" w14:textId="77777777" w:rsidR="003C00F3" w:rsidRDefault="003C00F3" w:rsidP="003C00F3">
      <w:pPr>
        <w:spacing w:after="0" w:line="240" w:lineRule="auto"/>
      </w:pPr>
      <w:r>
        <w:separator/>
      </w:r>
    </w:p>
  </w:footnote>
  <w:footnote w:type="continuationSeparator" w:id="0">
    <w:p w14:paraId="218A9195" w14:textId="77777777" w:rsidR="003C00F3" w:rsidRDefault="003C00F3" w:rsidP="003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582A" w14:textId="77777777" w:rsidR="003C00F3" w:rsidRDefault="003C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869D" w14:textId="5EFD4E50" w:rsidR="003C00F3" w:rsidRDefault="003C0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FE5" w14:textId="77777777" w:rsidR="003C00F3" w:rsidRDefault="003C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4C1"/>
    <w:multiLevelType w:val="multilevel"/>
    <w:tmpl w:val="2B7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A7431"/>
    <w:multiLevelType w:val="hybridMultilevel"/>
    <w:tmpl w:val="BCF0E76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87A3BF4"/>
    <w:multiLevelType w:val="multilevel"/>
    <w:tmpl w:val="925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847384">
    <w:abstractNumId w:val="1"/>
  </w:num>
  <w:num w:numId="2" w16cid:durableId="308945921">
    <w:abstractNumId w:val="0"/>
  </w:num>
  <w:num w:numId="3" w16cid:durableId="172799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1A"/>
    <w:rsid w:val="00033758"/>
    <w:rsid w:val="000F789C"/>
    <w:rsid w:val="0026251A"/>
    <w:rsid w:val="002B2E8C"/>
    <w:rsid w:val="0037242A"/>
    <w:rsid w:val="003C00F3"/>
    <w:rsid w:val="003F6298"/>
    <w:rsid w:val="004A5129"/>
    <w:rsid w:val="004C5282"/>
    <w:rsid w:val="005921CF"/>
    <w:rsid w:val="005C348B"/>
    <w:rsid w:val="00614E67"/>
    <w:rsid w:val="006336F0"/>
    <w:rsid w:val="006F061B"/>
    <w:rsid w:val="008A1894"/>
    <w:rsid w:val="00943907"/>
    <w:rsid w:val="00A769B3"/>
    <w:rsid w:val="00A94522"/>
    <w:rsid w:val="00AA37B2"/>
    <w:rsid w:val="00B66FCF"/>
    <w:rsid w:val="00BB3DED"/>
    <w:rsid w:val="00BB45C6"/>
    <w:rsid w:val="00C15EBF"/>
    <w:rsid w:val="00DB291D"/>
    <w:rsid w:val="00DE2939"/>
    <w:rsid w:val="00E06BD3"/>
    <w:rsid w:val="00EB7E79"/>
    <w:rsid w:val="00EF7427"/>
    <w:rsid w:val="00F8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58FB3F"/>
  <w15:chartTrackingRefBased/>
  <w15:docId w15:val="{304012DD-3AEF-4072-BC0E-569EA0A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1A"/>
    <w:pPr>
      <w:spacing w:after="200" w:line="276" w:lineRule="auto"/>
    </w:pPr>
  </w:style>
  <w:style w:type="paragraph" w:styleId="Heading1">
    <w:name w:val="heading 1"/>
    <w:basedOn w:val="Normal"/>
    <w:link w:val="Heading1Char"/>
    <w:uiPriority w:val="9"/>
    <w:qFormat/>
    <w:rsid w:val="0026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1A"/>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EF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7"/>
    <w:rPr>
      <w:rFonts w:ascii="Segoe UI" w:hAnsi="Segoe UI" w:cs="Segoe UI"/>
      <w:sz w:val="18"/>
      <w:szCs w:val="18"/>
    </w:rPr>
  </w:style>
  <w:style w:type="character" w:styleId="Hyperlink">
    <w:name w:val="Hyperlink"/>
    <w:basedOn w:val="DefaultParagraphFont"/>
    <w:uiPriority w:val="99"/>
    <w:unhideWhenUsed/>
    <w:rsid w:val="00AA37B2"/>
    <w:rPr>
      <w:color w:val="0563C1" w:themeColor="hyperlink"/>
      <w:u w:val="single"/>
    </w:rPr>
  </w:style>
  <w:style w:type="character" w:customStyle="1" w:styleId="UnresolvedMention1">
    <w:name w:val="Unresolved Mention1"/>
    <w:basedOn w:val="DefaultParagraphFont"/>
    <w:uiPriority w:val="99"/>
    <w:semiHidden/>
    <w:unhideWhenUsed/>
    <w:rsid w:val="00AA37B2"/>
    <w:rPr>
      <w:color w:val="605E5C"/>
      <w:shd w:val="clear" w:color="auto" w:fill="E1DFDD"/>
    </w:rPr>
  </w:style>
  <w:style w:type="paragraph" w:styleId="NoSpacing">
    <w:name w:val="No Spacing"/>
    <w:link w:val="NoSpacingChar"/>
    <w:uiPriority w:val="1"/>
    <w:qFormat/>
    <w:rsid w:val="00AA37B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AA37B2"/>
    <w:rPr>
      <w:rFonts w:eastAsiaTheme="minorEastAsia"/>
      <w:sz w:val="21"/>
      <w:szCs w:val="21"/>
    </w:rPr>
  </w:style>
  <w:style w:type="table" w:styleId="TableGrid">
    <w:name w:val="Table Grid"/>
    <w:aliases w:val="UB Table Grid"/>
    <w:basedOn w:val="TableNormal"/>
    <w:uiPriority w:val="99"/>
    <w:rsid w:val="00AA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E67"/>
    <w:pPr>
      <w:ind w:left="720"/>
      <w:contextualSpacing/>
    </w:pPr>
  </w:style>
  <w:style w:type="character" w:styleId="Emphasis">
    <w:name w:val="Emphasis"/>
    <w:basedOn w:val="DefaultParagraphFont"/>
    <w:uiPriority w:val="20"/>
    <w:qFormat/>
    <w:rsid w:val="00DE2939"/>
    <w:rPr>
      <w:i/>
      <w:iCs/>
    </w:rPr>
  </w:style>
  <w:style w:type="character" w:styleId="PlaceholderText">
    <w:name w:val="Placeholder Text"/>
    <w:basedOn w:val="DefaultParagraphFont"/>
    <w:uiPriority w:val="99"/>
    <w:semiHidden/>
    <w:rsid w:val="00B66FCF"/>
    <w:rPr>
      <w:color w:val="808080"/>
    </w:rPr>
  </w:style>
  <w:style w:type="paragraph" w:styleId="Header">
    <w:name w:val="header"/>
    <w:basedOn w:val="Normal"/>
    <w:link w:val="HeaderChar"/>
    <w:uiPriority w:val="99"/>
    <w:unhideWhenUsed/>
    <w:rsid w:val="003C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F3"/>
  </w:style>
  <w:style w:type="paragraph" w:styleId="Footer">
    <w:name w:val="footer"/>
    <w:basedOn w:val="Normal"/>
    <w:link w:val="FooterChar"/>
    <w:uiPriority w:val="99"/>
    <w:unhideWhenUsed/>
    <w:rsid w:val="003C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ls.org.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eption@bgcls.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7EB164-FE98-4FC8-8F32-67222D6F7607}"/>
      </w:docPartPr>
      <w:docPartBody>
        <w:p w:rsidR="007D4B9E" w:rsidRDefault="00FB5ABE">
          <w:r w:rsidRPr="00E16426">
            <w:rPr>
              <w:rStyle w:val="PlaceholderText"/>
            </w:rPr>
            <w:t>Click or tap here to enter text.</w:t>
          </w:r>
        </w:p>
      </w:docPartBody>
    </w:docPart>
    <w:docPart>
      <w:docPartPr>
        <w:name w:val="675CC96FF35940F59F2285710DB9559C"/>
        <w:category>
          <w:name w:val="General"/>
          <w:gallery w:val="placeholder"/>
        </w:category>
        <w:types>
          <w:type w:val="bbPlcHdr"/>
        </w:types>
        <w:behaviors>
          <w:behavior w:val="content"/>
        </w:behaviors>
        <w:guid w:val="{3677FD2F-C772-4F28-8B71-43288052E71D}"/>
      </w:docPartPr>
      <w:docPartBody>
        <w:p w:rsidR="007D4B9E" w:rsidRDefault="00FB5ABE" w:rsidP="00FB5ABE">
          <w:pPr>
            <w:pStyle w:val="675CC96FF35940F59F2285710DB9559C3"/>
          </w:pPr>
          <w:r w:rsidRPr="00B66FCF">
            <w:rPr>
              <w:color w:val="7B7B7B" w:themeColor="accent3" w:themeShade="BF"/>
            </w:rPr>
            <w:t>Enter Name</w:t>
          </w:r>
        </w:p>
      </w:docPartBody>
    </w:docPart>
    <w:docPart>
      <w:docPartPr>
        <w:name w:val="AE676510D46949CBA49B9A9B6206ABDB"/>
        <w:category>
          <w:name w:val="General"/>
          <w:gallery w:val="placeholder"/>
        </w:category>
        <w:types>
          <w:type w:val="bbPlcHdr"/>
        </w:types>
        <w:behaviors>
          <w:behavior w:val="content"/>
        </w:behaviors>
        <w:guid w:val="{BDE6E7A5-DE89-43AD-849C-126E3CCD4F2A}"/>
      </w:docPartPr>
      <w:docPartBody>
        <w:p w:rsidR="007D4B9E" w:rsidRDefault="00FB5ABE" w:rsidP="00FB5ABE">
          <w:pPr>
            <w:pStyle w:val="AE676510D46949CBA49B9A9B6206ABDB4"/>
          </w:pPr>
          <w:r>
            <w:rPr>
              <w:rStyle w:val="PlaceholderText"/>
            </w:rPr>
            <w:t>Street Name &amp; Number</w:t>
          </w:r>
        </w:p>
      </w:docPartBody>
    </w:docPart>
    <w:docPart>
      <w:docPartPr>
        <w:name w:val="EF3232977F4743D08A16585D318124AD"/>
        <w:category>
          <w:name w:val="General"/>
          <w:gallery w:val="placeholder"/>
        </w:category>
        <w:types>
          <w:type w:val="bbPlcHdr"/>
        </w:types>
        <w:behaviors>
          <w:behavior w:val="content"/>
        </w:behaviors>
        <w:guid w:val="{8AC8D532-1765-42AB-8E67-3F04253823B3}"/>
      </w:docPartPr>
      <w:docPartBody>
        <w:p w:rsidR="007D4B9E" w:rsidRDefault="00FB5ABE" w:rsidP="00FB5ABE">
          <w:pPr>
            <w:pStyle w:val="EF3232977F4743D08A16585D318124AD3"/>
          </w:pPr>
          <w:r>
            <w:rPr>
              <w:rFonts w:cstheme="minorHAnsi"/>
              <w:color w:val="7B7B7B" w:themeColor="accent3" w:themeShade="BF"/>
            </w:rPr>
            <w:t>Suburb</w:t>
          </w:r>
        </w:p>
      </w:docPartBody>
    </w:docPart>
    <w:docPart>
      <w:docPartPr>
        <w:name w:val="2F88C4E0456B4FD2A6DF5989D3C63A02"/>
        <w:category>
          <w:name w:val="General"/>
          <w:gallery w:val="placeholder"/>
        </w:category>
        <w:types>
          <w:type w:val="bbPlcHdr"/>
        </w:types>
        <w:behaviors>
          <w:behavior w:val="content"/>
        </w:behaviors>
        <w:guid w:val="{0B6708AC-6938-4113-A172-396C97F60913}"/>
      </w:docPartPr>
      <w:docPartBody>
        <w:p w:rsidR="007D4B9E" w:rsidRDefault="00FB5ABE" w:rsidP="00FB5ABE">
          <w:pPr>
            <w:pStyle w:val="2F88C4E0456B4FD2A6DF5989D3C63A021"/>
          </w:pPr>
          <w:r w:rsidRPr="00B66FCF">
            <w:rPr>
              <w:rFonts w:cstheme="minorHAnsi"/>
              <w:color w:val="7B7B7B" w:themeColor="accent3" w:themeShade="BF"/>
            </w:rPr>
            <w:t>Enter Here</w:t>
          </w:r>
        </w:p>
      </w:docPartBody>
    </w:docPart>
    <w:docPart>
      <w:docPartPr>
        <w:name w:val="E408E9123E6147A7A0B218D616B6BFEA"/>
        <w:category>
          <w:name w:val="General"/>
          <w:gallery w:val="placeholder"/>
        </w:category>
        <w:types>
          <w:type w:val="bbPlcHdr"/>
        </w:types>
        <w:behaviors>
          <w:behavior w:val="content"/>
        </w:behaviors>
        <w:guid w:val="{94F51211-A4C3-4E7A-AF6F-27B670D91FA7}"/>
      </w:docPartPr>
      <w:docPartBody>
        <w:p w:rsidR="007D4B9E" w:rsidRDefault="00FB5ABE" w:rsidP="00FB5ABE">
          <w:pPr>
            <w:pStyle w:val="E408E9123E6147A7A0B218D616B6BFEA1"/>
          </w:pPr>
          <w:r>
            <w:rPr>
              <w:rStyle w:val="PlaceholderText"/>
            </w:rPr>
            <w:t xml:space="preserve">Enter Here </w:t>
          </w:r>
        </w:p>
      </w:docPartBody>
    </w:docPart>
    <w:docPart>
      <w:docPartPr>
        <w:name w:val="DefaultPlaceholder_-1854013438"/>
        <w:category>
          <w:name w:val="General"/>
          <w:gallery w:val="placeholder"/>
        </w:category>
        <w:types>
          <w:type w:val="bbPlcHdr"/>
        </w:types>
        <w:behaviors>
          <w:behavior w:val="content"/>
        </w:behaviors>
        <w:guid w:val="{6E6710AD-9DA5-4472-B008-7BE45BBF7065}"/>
      </w:docPartPr>
      <w:docPartBody>
        <w:p w:rsidR="00E36851" w:rsidRDefault="007D4B9E">
          <w:r w:rsidRPr="00BE6F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BE"/>
    <w:rsid w:val="00573320"/>
    <w:rsid w:val="007D4B9E"/>
    <w:rsid w:val="008B302D"/>
    <w:rsid w:val="00E36851"/>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9E"/>
    <w:rPr>
      <w:color w:val="808080"/>
    </w:rPr>
  </w:style>
  <w:style w:type="paragraph" w:customStyle="1" w:styleId="675CC96FF35940F59F2285710DB9559C3">
    <w:name w:val="675CC96FF35940F59F2285710DB9559C3"/>
    <w:rsid w:val="00FB5ABE"/>
    <w:pPr>
      <w:spacing w:after="200" w:line="276" w:lineRule="auto"/>
    </w:pPr>
    <w:rPr>
      <w:rFonts w:eastAsiaTheme="minorHAnsi"/>
      <w:lang w:val="en-AU"/>
    </w:rPr>
  </w:style>
  <w:style w:type="paragraph" w:customStyle="1" w:styleId="AE676510D46949CBA49B9A9B6206ABDB4">
    <w:name w:val="AE676510D46949CBA49B9A9B6206ABDB4"/>
    <w:rsid w:val="00FB5ABE"/>
    <w:pPr>
      <w:spacing w:after="200" w:line="276" w:lineRule="auto"/>
    </w:pPr>
    <w:rPr>
      <w:rFonts w:eastAsiaTheme="minorHAnsi"/>
      <w:lang w:val="en-AU"/>
    </w:rPr>
  </w:style>
  <w:style w:type="paragraph" w:customStyle="1" w:styleId="EF3232977F4743D08A16585D318124AD3">
    <w:name w:val="EF3232977F4743D08A16585D318124AD3"/>
    <w:rsid w:val="00FB5ABE"/>
    <w:pPr>
      <w:spacing w:after="200" w:line="276" w:lineRule="auto"/>
    </w:pPr>
    <w:rPr>
      <w:rFonts w:eastAsiaTheme="minorHAnsi"/>
      <w:lang w:val="en-AU"/>
    </w:rPr>
  </w:style>
  <w:style w:type="paragraph" w:customStyle="1" w:styleId="2F88C4E0456B4FD2A6DF5989D3C63A021">
    <w:name w:val="2F88C4E0456B4FD2A6DF5989D3C63A021"/>
    <w:rsid w:val="00FB5ABE"/>
    <w:pPr>
      <w:spacing w:after="200" w:line="276" w:lineRule="auto"/>
    </w:pPr>
    <w:rPr>
      <w:rFonts w:eastAsiaTheme="minorHAnsi"/>
      <w:lang w:val="en-AU"/>
    </w:rPr>
  </w:style>
  <w:style w:type="paragraph" w:customStyle="1" w:styleId="E408E9123E6147A7A0B218D616B6BFEA1">
    <w:name w:val="E408E9123E6147A7A0B218D616B6BFEA1"/>
    <w:rsid w:val="00FB5ABE"/>
    <w:pPr>
      <w:spacing w:after="200" w:line="276" w:lineRule="auto"/>
    </w:pPr>
    <w:rPr>
      <w:rFonts w:eastAsiaTheme="minorHAnsi"/>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Frost Camilleri</dc:creator>
  <cp:keywords/>
  <dc:description/>
  <cp:lastModifiedBy>Lisa Buckland</cp:lastModifiedBy>
  <cp:revision>4</cp:revision>
  <cp:lastPrinted>2019-05-22T06:46:00Z</cp:lastPrinted>
  <dcterms:created xsi:type="dcterms:W3CDTF">2022-10-28T01:21:00Z</dcterms:created>
  <dcterms:modified xsi:type="dcterms:W3CDTF">2022-11-09T05:40:00Z</dcterms:modified>
</cp:coreProperties>
</file>